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6A3" w:rsidRDefault="001C16A3" w:rsidP="001C16A3">
      <w:pPr>
        <w:pStyle w:val="Nzov"/>
        <w:rPr>
          <w:sz w:val="68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102870</wp:posOffset>
            </wp:positionH>
            <wp:positionV relativeFrom="paragraph">
              <wp:posOffset>6985</wp:posOffset>
            </wp:positionV>
            <wp:extent cx="530225" cy="629285"/>
            <wp:effectExtent l="0" t="0" r="3175" b="0"/>
            <wp:wrapNone/>
            <wp:docPr id="3" name="Obrázok 3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4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629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89098092"/>
      <w:bookmarkEnd w:id="0"/>
      <w:r>
        <w:rPr>
          <w:sz w:val="68"/>
        </w:rPr>
        <w:t>Mesto PEZINOK</w:t>
      </w:r>
    </w:p>
    <w:p w:rsidR="001C16A3" w:rsidRDefault="001C16A3" w:rsidP="001C16A3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212725</wp:posOffset>
                </wp:positionV>
                <wp:extent cx="6309360" cy="0"/>
                <wp:effectExtent l="0" t="0" r="0" b="0"/>
                <wp:wrapNone/>
                <wp:docPr id="2" name="Rovná spojnic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2A8CBE" id="Rovná spojnica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5pt,16.75pt" to="483.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" o:allowincell="f" strokeweight="1.5pt"/>
            </w:pict>
          </mc:Fallback>
        </mc:AlternateContent>
      </w:r>
      <w:r>
        <w:rPr>
          <w:b/>
          <w:sz w:val="28"/>
          <w:szCs w:val="28"/>
        </w:rPr>
        <w:t>Radničné námestie 7, 902 14 Pezinok</w:t>
      </w:r>
    </w:p>
    <w:p w:rsidR="001C16A3" w:rsidRDefault="001C16A3" w:rsidP="001C16A3">
      <w:pPr>
        <w:pStyle w:val="Hlavika"/>
        <w:tabs>
          <w:tab w:val="left" w:pos="708"/>
        </w:tabs>
      </w:pPr>
    </w:p>
    <w:p w:rsidR="001C16A3" w:rsidRDefault="001C16A3" w:rsidP="001C16A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Návrh </w:t>
      </w:r>
    </w:p>
    <w:p w:rsidR="001C16A3" w:rsidRDefault="001C16A3" w:rsidP="001C16A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Zmluvy o poskytnutí finančných prostriedkov na mzdy a prevádzku </w:t>
      </w:r>
      <w:r w:rsidR="00FB1663">
        <w:rPr>
          <w:b/>
          <w:sz w:val="36"/>
          <w:szCs w:val="36"/>
        </w:rPr>
        <w:t>neštátnej školy a školského zariadenia</w:t>
      </w:r>
      <w:bookmarkStart w:id="1" w:name="_GoBack"/>
      <w:bookmarkEnd w:id="1"/>
    </w:p>
    <w:p w:rsidR="001C16A3" w:rsidRDefault="001C16A3" w:rsidP="001C16A3"/>
    <w:p w:rsidR="001C16A3" w:rsidRDefault="001C16A3" w:rsidP="001C16A3">
      <w:pPr>
        <w:rPr>
          <w:b/>
          <w:sz w:val="32"/>
          <w:szCs w:val="32"/>
        </w:rPr>
      </w:pPr>
      <w:r>
        <w:rPr>
          <w:sz w:val="32"/>
          <w:szCs w:val="32"/>
        </w:rPr>
        <w:t>V zmysle ustanovenia § 9aa ods. 5 zákona č. 596/2003 Z.</w:t>
      </w:r>
      <w:r w:rsidR="0045391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z. o štátnej správe v školstve a školskej samospráve a o zmene a doplnení niektorých zákonov v znení neskorších predpisov, sa </w:t>
      </w:r>
      <w:r w:rsidR="00184215">
        <w:rPr>
          <w:b/>
          <w:sz w:val="32"/>
          <w:szCs w:val="32"/>
        </w:rPr>
        <w:t xml:space="preserve">návrh Zmluvy o poskytnutí finančných prostriedkov na mzdy a prevádzku </w:t>
      </w:r>
      <w:r w:rsidR="00453917">
        <w:rPr>
          <w:b/>
          <w:sz w:val="32"/>
          <w:szCs w:val="32"/>
        </w:rPr>
        <w:t>......(škola a školské zariadenie).......</w:t>
      </w:r>
      <w:r w:rsidR="00184215">
        <w:rPr>
          <w:b/>
          <w:sz w:val="32"/>
          <w:szCs w:val="32"/>
        </w:rPr>
        <w:t xml:space="preserve">, </w:t>
      </w:r>
      <w:r w:rsidR="00453917">
        <w:rPr>
          <w:b/>
          <w:sz w:val="32"/>
          <w:szCs w:val="32"/>
        </w:rPr>
        <w:t>........ulica........</w:t>
      </w:r>
      <w:r w:rsidR="00184215">
        <w:rPr>
          <w:b/>
          <w:sz w:val="32"/>
          <w:szCs w:val="32"/>
        </w:rPr>
        <w:t xml:space="preserve">, Pezinok </w:t>
      </w:r>
      <w:r>
        <w:rPr>
          <w:sz w:val="32"/>
          <w:szCs w:val="32"/>
        </w:rPr>
        <w:t xml:space="preserve">(ďalej len „zmluva o financovaní“) </w:t>
      </w:r>
      <w:r>
        <w:rPr>
          <w:b/>
          <w:sz w:val="32"/>
          <w:szCs w:val="32"/>
        </w:rPr>
        <w:t xml:space="preserve">zverejní na úradnej tabuli a na webovom sídle poskytovateľa finančných prostriedkov </w:t>
      </w:r>
      <w:r>
        <w:rPr>
          <w:sz w:val="32"/>
          <w:szCs w:val="32"/>
        </w:rPr>
        <w:t xml:space="preserve">najmenej </w:t>
      </w:r>
      <w:r>
        <w:rPr>
          <w:b/>
          <w:sz w:val="32"/>
          <w:szCs w:val="32"/>
        </w:rPr>
        <w:t>15 dní</w:t>
      </w:r>
      <w:r w:rsidR="00453917">
        <w:rPr>
          <w:b/>
          <w:sz w:val="32"/>
          <w:szCs w:val="32"/>
        </w:rPr>
        <w:t xml:space="preserve"> pred</w:t>
      </w:r>
      <w:r>
        <w:rPr>
          <w:b/>
          <w:sz w:val="32"/>
          <w:szCs w:val="32"/>
        </w:rPr>
        <w:t xml:space="preserve"> jej uzavretím.</w:t>
      </w:r>
    </w:p>
    <w:p w:rsidR="001C16A3" w:rsidRDefault="001C16A3" w:rsidP="001C16A3">
      <w:pPr>
        <w:rPr>
          <w:sz w:val="32"/>
          <w:szCs w:val="32"/>
        </w:rPr>
      </w:pPr>
      <w:r>
        <w:rPr>
          <w:sz w:val="32"/>
          <w:szCs w:val="32"/>
        </w:rPr>
        <w:t xml:space="preserve">Každá fyzická osoba alebo právnická osoba, ktorej sa obsah návrhu zmluvy týka,  môže v lehote </w:t>
      </w:r>
      <w:r w:rsidRPr="001C16A3">
        <w:rPr>
          <w:b/>
          <w:sz w:val="32"/>
          <w:szCs w:val="32"/>
        </w:rPr>
        <w:t>desiatich dní</w:t>
      </w:r>
      <w:r>
        <w:rPr>
          <w:sz w:val="32"/>
          <w:szCs w:val="32"/>
        </w:rPr>
        <w:t xml:space="preserve"> od zverejnenia návrhu uplatniť k nemu  </w:t>
      </w:r>
      <w:r>
        <w:rPr>
          <w:b/>
          <w:sz w:val="32"/>
          <w:szCs w:val="32"/>
        </w:rPr>
        <w:t xml:space="preserve">pripomienky. </w:t>
      </w:r>
      <w:r>
        <w:rPr>
          <w:sz w:val="32"/>
          <w:szCs w:val="32"/>
        </w:rPr>
        <w:t xml:space="preserve"> </w:t>
      </w:r>
    </w:p>
    <w:p w:rsidR="00184215" w:rsidRDefault="001C16A3" w:rsidP="00184215">
      <w:pPr>
        <w:rPr>
          <w:sz w:val="32"/>
          <w:szCs w:val="32"/>
        </w:rPr>
      </w:pPr>
      <w:r>
        <w:rPr>
          <w:sz w:val="32"/>
          <w:szCs w:val="32"/>
        </w:rPr>
        <w:t xml:space="preserve">Poskytovateľ finančných prostriedkov  </w:t>
      </w:r>
      <w:r w:rsidR="00184215">
        <w:rPr>
          <w:sz w:val="32"/>
          <w:szCs w:val="32"/>
        </w:rPr>
        <w:t xml:space="preserve">prerokuje s príslušnou fyzickou osobou alebo s príslušnou právnickou osobou riadne a včas uplatnené pripomienky. </w:t>
      </w:r>
    </w:p>
    <w:p w:rsidR="001C16A3" w:rsidRDefault="001C16A3" w:rsidP="001C16A3">
      <w:pPr>
        <w:rPr>
          <w:sz w:val="32"/>
          <w:szCs w:val="32"/>
        </w:rPr>
      </w:pPr>
    </w:p>
    <w:p w:rsidR="001C16A3" w:rsidRDefault="001C16A3" w:rsidP="001C16A3">
      <w:pPr>
        <w:rPr>
          <w:sz w:val="32"/>
          <w:szCs w:val="32"/>
        </w:rPr>
      </w:pPr>
    </w:p>
    <w:p w:rsidR="001C16A3" w:rsidRDefault="001C16A3" w:rsidP="001C16A3">
      <w:pPr>
        <w:rPr>
          <w:sz w:val="32"/>
          <w:szCs w:val="32"/>
        </w:rPr>
      </w:pPr>
      <w:r>
        <w:rPr>
          <w:b/>
          <w:sz w:val="32"/>
          <w:szCs w:val="32"/>
        </w:rPr>
        <w:t>Pripomienky k návrhu môžete podávať písomne na adresu</w:t>
      </w:r>
      <w:r>
        <w:rPr>
          <w:sz w:val="32"/>
          <w:szCs w:val="32"/>
        </w:rPr>
        <w:t>: Mest</w:t>
      </w:r>
      <w:r w:rsidR="00184215">
        <w:rPr>
          <w:sz w:val="32"/>
          <w:szCs w:val="32"/>
        </w:rPr>
        <w:t>o</w:t>
      </w:r>
      <w:r>
        <w:rPr>
          <w:sz w:val="32"/>
          <w:szCs w:val="32"/>
        </w:rPr>
        <w:t xml:space="preserve"> Pezinok, Radničné námestie 7, 902 14 Pezinok, príp. emailom na adresu: </w:t>
      </w:r>
      <w:hyperlink r:id="rId6" w:history="1">
        <w:r>
          <w:rPr>
            <w:rStyle w:val="Hypertextovprepojenie"/>
            <w:sz w:val="32"/>
            <w:szCs w:val="32"/>
          </w:rPr>
          <w:t>msu@msupezinok.sk</w:t>
        </w:r>
      </w:hyperlink>
      <w:r>
        <w:rPr>
          <w:b/>
          <w:sz w:val="32"/>
          <w:szCs w:val="32"/>
        </w:rPr>
        <w:t xml:space="preserve">, a to do </w:t>
      </w:r>
      <w:r w:rsidR="00000812">
        <w:rPr>
          <w:b/>
          <w:sz w:val="32"/>
          <w:szCs w:val="32"/>
        </w:rPr>
        <w:t>27</w:t>
      </w:r>
      <w:r>
        <w:rPr>
          <w:b/>
          <w:sz w:val="32"/>
          <w:szCs w:val="32"/>
        </w:rPr>
        <w:t xml:space="preserve">. </w:t>
      </w:r>
      <w:r w:rsidR="00184215">
        <w:rPr>
          <w:b/>
          <w:sz w:val="32"/>
          <w:szCs w:val="32"/>
        </w:rPr>
        <w:t>01</w:t>
      </w:r>
      <w:r>
        <w:rPr>
          <w:b/>
          <w:sz w:val="32"/>
          <w:szCs w:val="32"/>
        </w:rPr>
        <w:t>. 202</w:t>
      </w:r>
      <w:r w:rsidR="00184215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.</w:t>
      </w:r>
    </w:p>
    <w:p w:rsidR="001C16A3" w:rsidRDefault="001C16A3" w:rsidP="001C16A3"/>
    <w:p w:rsidR="001C16A3" w:rsidRDefault="001C16A3" w:rsidP="001C16A3">
      <w:r>
        <w:t xml:space="preserve">V Pezinku, dňa  </w:t>
      </w:r>
      <w:r w:rsidR="00184215">
        <w:t>1</w:t>
      </w:r>
      <w:r w:rsidR="00453917">
        <w:t>2</w:t>
      </w:r>
      <w:r>
        <w:t xml:space="preserve">. </w:t>
      </w:r>
      <w:r w:rsidR="00184215">
        <w:t>01</w:t>
      </w:r>
      <w:r>
        <w:t>. 202</w:t>
      </w:r>
      <w:r w:rsidR="00184215">
        <w:t>2</w:t>
      </w:r>
    </w:p>
    <w:p w:rsidR="001C16A3" w:rsidRDefault="001C16A3" w:rsidP="001C16A3">
      <w:r>
        <w:t xml:space="preserve">Kontakt:  033 6901 </w:t>
      </w:r>
      <w:r w:rsidR="00453917">
        <w:t>306</w:t>
      </w:r>
    </w:p>
    <w:p w:rsidR="001C16A3" w:rsidRDefault="001C16A3" w:rsidP="001C16A3">
      <w:r>
        <w:t xml:space="preserve">Email: </w:t>
      </w:r>
      <w:hyperlink r:id="rId7" w:history="1">
        <w:r w:rsidR="00453917" w:rsidRPr="0067321D">
          <w:rPr>
            <w:rStyle w:val="Hypertextovprepojenie"/>
          </w:rPr>
          <w:t>erik.spano@msupezinok.sk</w:t>
        </w:r>
      </w:hyperlink>
      <w:r>
        <w:t xml:space="preserve"> </w:t>
      </w:r>
    </w:p>
    <w:p w:rsidR="001C16A3" w:rsidRDefault="001C16A3" w:rsidP="001C16A3"/>
    <w:p w:rsidR="001C16A3" w:rsidRDefault="001C16A3" w:rsidP="001C16A3">
      <w:pPr>
        <w:jc w:val="center"/>
      </w:pPr>
      <w:r>
        <w:rPr>
          <w:noProof/>
        </w:rPr>
        <w:drawing>
          <wp:inline distT="0" distB="0" distL="0" distR="0">
            <wp:extent cx="2286000" cy="335280"/>
            <wp:effectExtent l="0" t="0" r="0" b="7620"/>
            <wp:docPr id="1" name="Obrázok 1" descr="Logo PEZINOK - čiernobiele horizontál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 PEZINOK - čiernobiele horizontál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6A3" w:rsidRDefault="001C16A3" w:rsidP="001C16A3"/>
    <w:p w:rsidR="00054E62" w:rsidRDefault="00054E62"/>
    <w:sectPr w:rsidR="00054E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CB75E1"/>
    <w:multiLevelType w:val="hybridMultilevel"/>
    <w:tmpl w:val="2B6050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6A3"/>
    <w:rsid w:val="00000812"/>
    <w:rsid w:val="00054E62"/>
    <w:rsid w:val="00184215"/>
    <w:rsid w:val="001C16A3"/>
    <w:rsid w:val="00453917"/>
    <w:rsid w:val="00AE31E0"/>
    <w:rsid w:val="00FB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7CDE6"/>
  <w15:chartTrackingRefBased/>
  <w15:docId w15:val="{E03E593A-48B7-43E8-BEED-B652E84B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C16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nhideWhenUsed/>
    <w:rsid w:val="001C16A3"/>
    <w:rPr>
      <w:color w:val="0000FF"/>
      <w:u w:val="single"/>
    </w:rPr>
  </w:style>
  <w:style w:type="paragraph" w:styleId="Hlavika">
    <w:name w:val="header"/>
    <w:basedOn w:val="Normlny"/>
    <w:link w:val="HlavikaChar"/>
    <w:semiHidden/>
    <w:unhideWhenUsed/>
    <w:rsid w:val="001C16A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semiHidden/>
    <w:rsid w:val="001C16A3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Nzov">
    <w:name w:val="Title"/>
    <w:basedOn w:val="Normlny"/>
    <w:link w:val="NzovChar"/>
    <w:qFormat/>
    <w:rsid w:val="001C16A3"/>
    <w:pPr>
      <w:jc w:val="center"/>
    </w:pPr>
    <w:rPr>
      <w:b/>
      <w:sz w:val="72"/>
    </w:rPr>
  </w:style>
  <w:style w:type="character" w:customStyle="1" w:styleId="NzovChar">
    <w:name w:val="Názov Char"/>
    <w:basedOn w:val="Predvolenpsmoodseku"/>
    <w:link w:val="Nzov"/>
    <w:rsid w:val="001C16A3"/>
    <w:rPr>
      <w:rFonts w:ascii="Times New Roman" w:eastAsia="Times New Roman" w:hAnsi="Times New Roman" w:cs="Times New Roman"/>
      <w:b/>
      <w:sz w:val="72"/>
      <w:szCs w:val="20"/>
      <w:lang w:eastAsia="sk-SK"/>
    </w:rPr>
  </w:style>
  <w:style w:type="paragraph" w:styleId="Odsekzoznamu">
    <w:name w:val="List Paragraph"/>
    <w:basedOn w:val="Normlny"/>
    <w:uiPriority w:val="1"/>
    <w:qFormat/>
    <w:rsid w:val="001C16A3"/>
    <w:pPr>
      <w:ind w:left="720"/>
      <w:contextualSpacing/>
    </w:pPr>
    <w:rPr>
      <w:rFonts w:eastAsia="Calibri"/>
      <w:sz w:val="28"/>
      <w:szCs w:val="22"/>
      <w:lang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AE31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6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erik.spano@msupezinok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u@msupezinok.sk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Sivulkova Jana</dc:creator>
  <cp:keywords/>
  <dc:description/>
  <cp:lastModifiedBy>PaedDr. Erik Špaňo</cp:lastModifiedBy>
  <cp:revision>6</cp:revision>
  <dcterms:created xsi:type="dcterms:W3CDTF">2022-01-11T21:20:00Z</dcterms:created>
  <dcterms:modified xsi:type="dcterms:W3CDTF">2022-01-12T11:45:00Z</dcterms:modified>
</cp:coreProperties>
</file>