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361DE3" w:rsidRPr="00361DE3" w:rsidRDefault="00115B2F" w:rsidP="00361DE3">
      <w:pPr>
        <w:jc w:val="center"/>
        <w:rPr>
          <w:b/>
          <w:szCs w:val="22"/>
        </w:rPr>
      </w:pPr>
      <w:r>
        <w:rPr>
          <w:b/>
        </w:rPr>
        <w:t>Vypracovanie projektu</w:t>
      </w:r>
      <w:r w:rsidR="00361DE3" w:rsidRPr="008D10E4">
        <w:rPr>
          <w:b/>
          <w:color w:val="FF0000"/>
        </w:rPr>
        <w:t xml:space="preserve"> </w:t>
      </w:r>
      <w:r w:rsidR="00361DE3" w:rsidRPr="00361DE3">
        <w:rPr>
          <w:b/>
        </w:rPr>
        <w:t>„Pezinok – parkovisko pri cintoríne“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10348" w:type="dxa"/>
        <w:tblInd w:w="108" w:type="dxa"/>
        <w:tblLook w:val="04A0" w:firstRow="1" w:lastRow="0" w:firstColumn="1" w:lastColumn="0" w:noHBand="0" w:noVBand="1"/>
      </w:tblPr>
      <w:tblGrid>
        <w:gridCol w:w="3994"/>
        <w:gridCol w:w="968"/>
        <w:gridCol w:w="1134"/>
        <w:gridCol w:w="992"/>
        <w:gridCol w:w="1134"/>
        <w:gridCol w:w="992"/>
        <w:gridCol w:w="1134"/>
      </w:tblGrid>
      <w:tr w:rsidR="00C35DA7" w:rsidRPr="00D20BAA" w:rsidTr="00902E34">
        <w:tc>
          <w:tcPr>
            <w:tcW w:w="3994" w:type="dxa"/>
          </w:tcPr>
          <w:p w:rsidR="00C35DA7" w:rsidRDefault="00C35DA7" w:rsidP="00FF22C7">
            <w:pPr>
              <w:jc w:val="center"/>
              <w:rPr>
                <w:rFonts w:cs="ArialNarrow"/>
                <w:b/>
              </w:rPr>
            </w:pPr>
          </w:p>
          <w:p w:rsidR="00C35DA7" w:rsidRPr="00D20BAA" w:rsidRDefault="00C35DA7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2102" w:type="dxa"/>
            <w:gridSpan w:val="2"/>
          </w:tcPr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  <w:p w:rsidR="00C35DA7" w:rsidRPr="00D20BAA" w:rsidRDefault="00C35DA7" w:rsidP="00F032C4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2126" w:type="dxa"/>
            <w:gridSpan w:val="2"/>
          </w:tcPr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2126" w:type="dxa"/>
            <w:gridSpan w:val="2"/>
          </w:tcPr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C35DA7" w:rsidRDefault="00C35DA7" w:rsidP="00F032C4">
            <w:pPr>
              <w:jc w:val="center"/>
              <w:rPr>
                <w:rFonts w:cs="ArialNarrow"/>
                <w:b/>
              </w:rPr>
            </w:pPr>
          </w:p>
        </w:tc>
      </w:tr>
      <w:tr w:rsidR="00C35DA7" w:rsidRPr="00D20BAA" w:rsidTr="00902E34">
        <w:tc>
          <w:tcPr>
            <w:tcW w:w="3994" w:type="dxa"/>
            <w:shd w:val="clear" w:color="auto" w:fill="auto"/>
            <w:vAlign w:val="center"/>
          </w:tcPr>
          <w:p w:rsidR="00C35DA7" w:rsidRDefault="00C35DA7" w:rsidP="001A2F94">
            <w:pPr>
              <w:rPr>
                <w:rFonts w:cs="ArialNarrow"/>
                <w:b/>
              </w:rPr>
            </w:pPr>
          </w:p>
          <w:p w:rsidR="00C35DA7" w:rsidRPr="00361DE3" w:rsidRDefault="00C35DA7" w:rsidP="001A2F94">
            <w:pPr>
              <w:rPr>
                <w:rFonts w:cs="ArialNarrow"/>
                <w:i/>
                <w:highlight w:val="yellow"/>
              </w:rPr>
            </w:pPr>
            <w:r w:rsidRPr="00361DE3">
              <w:t>DÚR „Pezinok - parkovisko pri cintoríne“</w:t>
            </w:r>
          </w:p>
          <w:p w:rsidR="00C35DA7" w:rsidRPr="00D20BAA" w:rsidRDefault="00C35DA7" w:rsidP="001A2F94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2102" w:type="dxa"/>
            <w:gridSpan w:val="2"/>
            <w:shd w:val="clear" w:color="auto" w:fill="CCFFFF"/>
          </w:tcPr>
          <w:p w:rsidR="00C35DA7" w:rsidRPr="00D20BAA" w:rsidRDefault="00C35DA7" w:rsidP="00FF22C7">
            <w:pPr>
              <w:rPr>
                <w:rFonts w:cs="ArialNarrow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D20BAA" w:rsidRDefault="00C35DA7" w:rsidP="00FF22C7">
            <w:pPr>
              <w:rPr>
                <w:rFonts w:cs="ArialNarrow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D20BAA" w:rsidRDefault="00C35DA7" w:rsidP="00FF22C7">
            <w:pPr>
              <w:rPr>
                <w:rFonts w:cs="ArialNarrow"/>
              </w:rPr>
            </w:pPr>
          </w:p>
        </w:tc>
      </w:tr>
      <w:tr w:rsidR="00C35DA7" w:rsidRPr="00D20BAA" w:rsidTr="00902E34">
        <w:tc>
          <w:tcPr>
            <w:tcW w:w="3994" w:type="dxa"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  <w:r w:rsidRPr="007F7D7F">
              <w:t>DSP „Pezinok - parkovisko pri cintoríne“</w:t>
            </w: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</w:tc>
        <w:tc>
          <w:tcPr>
            <w:tcW w:w="2102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color w:val="FF000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</w:tr>
      <w:tr w:rsidR="00C35DA7" w:rsidRPr="00D20BAA" w:rsidTr="00902E34">
        <w:trPr>
          <w:trHeight w:val="510"/>
        </w:trPr>
        <w:tc>
          <w:tcPr>
            <w:tcW w:w="3994" w:type="dxa"/>
            <w:vMerge w:val="restart"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  <w:p w:rsidR="00C35DA7" w:rsidRDefault="00C35DA7" w:rsidP="00B53DFD">
            <w:r w:rsidRPr="007F7D7F">
              <w:t xml:space="preserve">Autorský dozor </w:t>
            </w:r>
            <w:r>
              <w:t xml:space="preserve"> (AD) </w:t>
            </w:r>
            <w:r w:rsidRPr="007F7D7F">
              <w:t xml:space="preserve">počas realizácie stavby – cena za 1 hodinu </w:t>
            </w:r>
            <w:r>
              <w:t xml:space="preserve"> ( max. 50 hod.)</w:t>
            </w:r>
          </w:p>
          <w:p w:rsidR="00C35DA7" w:rsidRPr="007F7D7F" w:rsidRDefault="00C35DA7" w:rsidP="00B53DFD">
            <w:pPr>
              <w:rPr>
                <w:rFonts w:cs="ArialNarrow"/>
                <w:b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1 hod.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DA7" w:rsidRPr="00EE76A7" w:rsidRDefault="00902E34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max.</w:t>
            </w:r>
            <w:r w:rsidR="00C35DA7">
              <w:rPr>
                <w:rFonts w:cs="ArialNarrow"/>
                <w:sz w:val="20"/>
                <w:szCs w:val="20"/>
              </w:rPr>
              <w:t>50 hod.</w:t>
            </w: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1 hod.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5DA7" w:rsidRPr="00EE76A7" w:rsidRDefault="00902E34" w:rsidP="00EE76A7">
            <w:pPr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max.</w:t>
            </w:r>
            <w:r w:rsidR="00C35DA7">
              <w:rPr>
                <w:rFonts w:cs="ArialNarrow"/>
                <w:sz w:val="20"/>
                <w:szCs w:val="20"/>
              </w:rPr>
              <w:t>50 hod.</w:t>
            </w: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1 hod.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5DA7" w:rsidRPr="00EE76A7" w:rsidRDefault="00902E34" w:rsidP="00EE76A7">
            <w:pPr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max.</w:t>
            </w:r>
            <w:r w:rsidR="00C35DA7">
              <w:rPr>
                <w:rFonts w:cs="ArialNarrow"/>
                <w:sz w:val="20"/>
                <w:szCs w:val="20"/>
              </w:rPr>
              <w:t>50 hod.</w:t>
            </w:r>
          </w:p>
        </w:tc>
      </w:tr>
      <w:tr w:rsidR="00C35DA7" w:rsidRPr="00D20BAA" w:rsidTr="00902E34">
        <w:trPr>
          <w:trHeight w:val="510"/>
        </w:trPr>
        <w:tc>
          <w:tcPr>
            <w:tcW w:w="3994" w:type="dxa"/>
            <w:vMerge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C35DA7" w:rsidRPr="00EE76A7" w:rsidRDefault="00C35DA7" w:rsidP="00C35D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C35DA7" w:rsidRPr="00EE76A7" w:rsidRDefault="00C35DA7" w:rsidP="00EE76A7">
            <w:pPr>
              <w:rPr>
                <w:rFonts w:cs="ArialNarrow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C35DA7" w:rsidRPr="00EE76A7" w:rsidRDefault="00C35DA7" w:rsidP="00EE76A7">
            <w:pPr>
              <w:jc w:val="center"/>
              <w:rPr>
                <w:rFonts w:cs="ArialNarrow"/>
                <w:sz w:val="20"/>
                <w:szCs w:val="20"/>
              </w:rPr>
            </w:pPr>
          </w:p>
        </w:tc>
      </w:tr>
      <w:tr w:rsidR="00C35DA7" w:rsidRPr="00D20BAA" w:rsidTr="00902E34">
        <w:tc>
          <w:tcPr>
            <w:tcW w:w="3994" w:type="dxa"/>
            <w:shd w:val="clear" w:color="auto" w:fill="auto"/>
            <w:vAlign w:val="center"/>
          </w:tcPr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  <w:p w:rsidR="00C35DA7" w:rsidRDefault="00C35DA7" w:rsidP="001A2F94">
            <w:pPr>
              <w:rPr>
                <w:rFonts w:cs="ArialNarrow"/>
                <w:b/>
                <w:sz w:val="24"/>
              </w:rPr>
            </w:pPr>
            <w:r>
              <w:rPr>
                <w:rFonts w:cs="ArialNarrow"/>
                <w:b/>
                <w:sz w:val="24"/>
              </w:rPr>
              <w:t xml:space="preserve">Cena celkom </w:t>
            </w: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  <w:r w:rsidRPr="00FB1038">
              <w:rPr>
                <w:rFonts w:cs="ArialNarrow"/>
                <w:b/>
                <w:sz w:val="24"/>
              </w:rPr>
              <w:t>(D</w:t>
            </w:r>
            <w:r>
              <w:rPr>
                <w:rFonts w:cs="ArialNarrow"/>
                <w:b/>
                <w:sz w:val="24"/>
              </w:rPr>
              <w:t>Ú</w:t>
            </w:r>
            <w:r w:rsidRPr="00FB1038">
              <w:rPr>
                <w:rFonts w:cs="ArialNarrow"/>
                <w:b/>
                <w:sz w:val="24"/>
              </w:rPr>
              <w:t>R, DSP, AD max. 50 hod.)</w:t>
            </w:r>
          </w:p>
          <w:p w:rsidR="00C35DA7" w:rsidRPr="007F7D7F" w:rsidRDefault="00C35DA7" w:rsidP="001A2F94">
            <w:pPr>
              <w:rPr>
                <w:rFonts w:cs="ArialNarrow"/>
                <w:b/>
              </w:rPr>
            </w:pPr>
          </w:p>
        </w:tc>
        <w:tc>
          <w:tcPr>
            <w:tcW w:w="2102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color w:val="FF000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CCFFFF"/>
          </w:tcPr>
          <w:p w:rsidR="00C35DA7" w:rsidRPr="008D10E4" w:rsidRDefault="00C35DA7" w:rsidP="00FF22C7">
            <w:pPr>
              <w:rPr>
                <w:rFonts w:cs="ArialNarrow"/>
                <w:highlight w:val="green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</w:t>
      </w:r>
      <w:r w:rsidR="00B53DFD">
        <w:rPr>
          <w:sz w:val="20"/>
          <w:szCs w:val="20"/>
        </w:rPr>
        <w:t xml:space="preserve"> </w:t>
      </w:r>
      <w:r w:rsidRPr="00E95F84">
        <w:rPr>
          <w:sz w:val="20"/>
          <w:szCs w:val="20"/>
        </w:rPr>
        <w:t>prípade, že uchádzač nie je platca DPH, túto skutočnosť uvedie vo svojej ponuke.</w:t>
      </w: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Default="001A2F94" w:rsidP="00155A37">
      <w:pPr>
        <w:rPr>
          <w:sz w:val="24"/>
        </w:rPr>
      </w:pPr>
    </w:p>
    <w:p w:rsidR="00C35DA7" w:rsidRDefault="00C35DA7" w:rsidP="00155A37">
      <w:pPr>
        <w:rPr>
          <w:sz w:val="24"/>
        </w:rPr>
      </w:pPr>
    </w:p>
    <w:p w:rsidR="00C35DA7" w:rsidRPr="00155A37" w:rsidRDefault="00C35DA7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0D" w:rsidRDefault="00330B0D">
      <w:r>
        <w:separator/>
      </w:r>
    </w:p>
  </w:endnote>
  <w:endnote w:type="continuationSeparator" w:id="0">
    <w:p w:rsidR="00330B0D" w:rsidRDefault="0033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0D" w:rsidRDefault="00330B0D">
      <w:r>
        <w:separator/>
      </w:r>
    </w:p>
  </w:footnote>
  <w:footnote w:type="continuationSeparator" w:id="0">
    <w:p w:rsidR="00330B0D" w:rsidRDefault="0033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4704E"/>
    <w:rsid w:val="00051748"/>
    <w:rsid w:val="00061199"/>
    <w:rsid w:val="00064E73"/>
    <w:rsid w:val="000663B1"/>
    <w:rsid w:val="000763B3"/>
    <w:rsid w:val="00076971"/>
    <w:rsid w:val="000779C6"/>
    <w:rsid w:val="00077A0A"/>
    <w:rsid w:val="0009136D"/>
    <w:rsid w:val="0009791B"/>
    <w:rsid w:val="000B375C"/>
    <w:rsid w:val="000B70B3"/>
    <w:rsid w:val="000B7115"/>
    <w:rsid w:val="000C44CC"/>
    <w:rsid w:val="000C5A62"/>
    <w:rsid w:val="000C67B6"/>
    <w:rsid w:val="000D4996"/>
    <w:rsid w:val="000E458B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B2F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3C0F"/>
    <w:rsid w:val="00323C5B"/>
    <w:rsid w:val="00330B0D"/>
    <w:rsid w:val="003311B5"/>
    <w:rsid w:val="003315A8"/>
    <w:rsid w:val="00332D3A"/>
    <w:rsid w:val="00337AFB"/>
    <w:rsid w:val="003406E6"/>
    <w:rsid w:val="00340C4C"/>
    <w:rsid w:val="00341BA2"/>
    <w:rsid w:val="00342C4B"/>
    <w:rsid w:val="00344370"/>
    <w:rsid w:val="0035533D"/>
    <w:rsid w:val="003572F0"/>
    <w:rsid w:val="00357779"/>
    <w:rsid w:val="0036024C"/>
    <w:rsid w:val="00361DE3"/>
    <w:rsid w:val="00362C19"/>
    <w:rsid w:val="0037178D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47E89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6E9"/>
    <w:rsid w:val="005B70AA"/>
    <w:rsid w:val="005C27EC"/>
    <w:rsid w:val="005D4895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162D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4D16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C6D40"/>
    <w:rsid w:val="007D547A"/>
    <w:rsid w:val="007D6A14"/>
    <w:rsid w:val="007F01A1"/>
    <w:rsid w:val="007F32B7"/>
    <w:rsid w:val="007F6480"/>
    <w:rsid w:val="007F7D7F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1608"/>
    <w:rsid w:val="00864410"/>
    <w:rsid w:val="00870E04"/>
    <w:rsid w:val="00874D61"/>
    <w:rsid w:val="00882244"/>
    <w:rsid w:val="00882C14"/>
    <w:rsid w:val="008979C6"/>
    <w:rsid w:val="008A7BB6"/>
    <w:rsid w:val="008B1B28"/>
    <w:rsid w:val="008B24C4"/>
    <w:rsid w:val="008D10E4"/>
    <w:rsid w:val="008D660D"/>
    <w:rsid w:val="008D6F21"/>
    <w:rsid w:val="008E122C"/>
    <w:rsid w:val="008E1AC3"/>
    <w:rsid w:val="008F1445"/>
    <w:rsid w:val="008F190D"/>
    <w:rsid w:val="008F724F"/>
    <w:rsid w:val="00902E34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787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53DFD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259E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35DA7"/>
    <w:rsid w:val="00C44610"/>
    <w:rsid w:val="00C45E13"/>
    <w:rsid w:val="00C464CC"/>
    <w:rsid w:val="00C51260"/>
    <w:rsid w:val="00C54106"/>
    <w:rsid w:val="00C55AD9"/>
    <w:rsid w:val="00C57845"/>
    <w:rsid w:val="00C61F86"/>
    <w:rsid w:val="00C63A02"/>
    <w:rsid w:val="00C63ABD"/>
    <w:rsid w:val="00C70F7E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274C"/>
    <w:rsid w:val="00CD347B"/>
    <w:rsid w:val="00CF33D7"/>
    <w:rsid w:val="00CF39DC"/>
    <w:rsid w:val="00D055FF"/>
    <w:rsid w:val="00D10C67"/>
    <w:rsid w:val="00D120E3"/>
    <w:rsid w:val="00D134E9"/>
    <w:rsid w:val="00D27B63"/>
    <w:rsid w:val="00D31E36"/>
    <w:rsid w:val="00D32065"/>
    <w:rsid w:val="00D33524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E76A7"/>
    <w:rsid w:val="00EF135F"/>
    <w:rsid w:val="00EF1F31"/>
    <w:rsid w:val="00EF4A0C"/>
    <w:rsid w:val="00EF6520"/>
    <w:rsid w:val="00F0030A"/>
    <w:rsid w:val="00F006BF"/>
    <w:rsid w:val="00F032C4"/>
    <w:rsid w:val="00F05775"/>
    <w:rsid w:val="00F05844"/>
    <w:rsid w:val="00F20A27"/>
    <w:rsid w:val="00F2563C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038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022F-A17C-47FC-86B9-2B45B08E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2020-08-04T09:05:00Z</cp:lastPrinted>
  <dcterms:created xsi:type="dcterms:W3CDTF">2020-08-04T13:55:00Z</dcterms:created>
  <dcterms:modified xsi:type="dcterms:W3CDTF">2020-08-04T13:55:00Z</dcterms:modified>
</cp:coreProperties>
</file>