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3C" w:rsidRPr="00796701" w:rsidRDefault="00F3103C" w:rsidP="00425AA7">
      <w:pPr>
        <w:pStyle w:val="Zkladntext2"/>
        <w:tabs>
          <w:tab w:val="left" w:pos="284"/>
        </w:tabs>
        <w:rPr>
          <w:i/>
          <w:sz w:val="20"/>
        </w:rPr>
      </w:pPr>
    </w:p>
    <w:p w:rsidR="004F29E8" w:rsidRPr="00D30E9E" w:rsidRDefault="004F29E8" w:rsidP="004F29E8">
      <w:pPr>
        <w:jc w:val="center"/>
        <w:rPr>
          <w:rFonts w:ascii="Times New Roman" w:hAnsi="Times New Roman"/>
          <w:b/>
          <w:sz w:val="32"/>
          <w:szCs w:val="32"/>
        </w:rPr>
      </w:pPr>
      <w:r w:rsidRPr="00D30E9E">
        <w:rPr>
          <w:rFonts w:ascii="Times New Roman" w:hAnsi="Times New Roman"/>
          <w:b/>
          <w:sz w:val="32"/>
          <w:szCs w:val="32"/>
        </w:rPr>
        <w:t>Zmluva o dielo</w:t>
      </w:r>
    </w:p>
    <w:p w:rsidR="004F29E8" w:rsidRPr="00D30E9E" w:rsidRDefault="004F29E8" w:rsidP="004F29E8">
      <w:pPr>
        <w:jc w:val="center"/>
        <w:rPr>
          <w:rFonts w:ascii="Times New Roman" w:hAnsi="Times New Roman"/>
        </w:rPr>
      </w:pPr>
      <w:r w:rsidRPr="00D30E9E">
        <w:rPr>
          <w:rFonts w:ascii="Times New Roman" w:hAnsi="Times New Roman"/>
        </w:rPr>
        <w:t xml:space="preserve">uzatvorená v zmysle </w:t>
      </w:r>
      <w:proofErr w:type="spellStart"/>
      <w:r w:rsidRPr="00D30E9E">
        <w:rPr>
          <w:rFonts w:ascii="Times New Roman" w:hAnsi="Times New Roman"/>
        </w:rPr>
        <w:t>ust</w:t>
      </w:r>
      <w:proofErr w:type="spellEnd"/>
      <w:r w:rsidRPr="00D30E9E">
        <w:rPr>
          <w:rFonts w:ascii="Times New Roman" w:hAnsi="Times New Roman"/>
        </w:rPr>
        <w:t>. § 536 Obchodného zákonníka v znení neskorších predpisov</w:t>
      </w:r>
    </w:p>
    <w:p w:rsidR="004F29E8" w:rsidRPr="00D30E9E" w:rsidRDefault="004F29E8" w:rsidP="004F29E8">
      <w:pPr>
        <w:rPr>
          <w:rFonts w:ascii="Times New Roman" w:hAnsi="Times New Roman"/>
        </w:rPr>
      </w:pPr>
    </w:p>
    <w:p w:rsidR="00796701" w:rsidRDefault="00796701" w:rsidP="00DA2808">
      <w:pPr>
        <w:jc w:val="center"/>
        <w:rPr>
          <w:rFonts w:ascii="Times New Roman" w:hAnsi="Times New Roman"/>
          <w:b/>
          <w:sz w:val="24"/>
          <w:szCs w:val="24"/>
        </w:rPr>
      </w:pPr>
      <w:r w:rsidRPr="00AF7DC4">
        <w:rPr>
          <w:rFonts w:ascii="Times New Roman" w:hAnsi="Times New Roman"/>
          <w:b/>
          <w:sz w:val="24"/>
          <w:szCs w:val="24"/>
        </w:rPr>
        <w:t>„</w:t>
      </w:r>
      <w:r w:rsidR="00DA2808" w:rsidRPr="00DA2808">
        <w:rPr>
          <w:rFonts w:ascii="Times New Roman" w:hAnsi="Times New Roman"/>
          <w:b/>
          <w:sz w:val="24"/>
          <w:szCs w:val="24"/>
        </w:rPr>
        <w:t>Rekonštrukcia kotolne na MsÚ Pezinok</w:t>
      </w:r>
      <w:r w:rsidRPr="00AF7DC4">
        <w:rPr>
          <w:rFonts w:ascii="Times New Roman" w:hAnsi="Times New Roman"/>
          <w:b/>
          <w:sz w:val="24"/>
          <w:szCs w:val="24"/>
        </w:rPr>
        <w:t>“</w:t>
      </w:r>
    </w:p>
    <w:p w:rsidR="00425AA7" w:rsidRDefault="00425AA7" w:rsidP="00A70B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5AA7" w:rsidRPr="00425AA7" w:rsidRDefault="00425AA7" w:rsidP="00A70B6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(ďalej len „zmluva“)</w:t>
      </w:r>
    </w:p>
    <w:p w:rsidR="00E03775" w:rsidRPr="00D30E9E" w:rsidRDefault="00E03775" w:rsidP="004F29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421A" w:rsidRPr="00BB2B7E" w:rsidRDefault="000D52E6" w:rsidP="000D52E6">
      <w:pPr>
        <w:jc w:val="center"/>
        <w:rPr>
          <w:rFonts w:ascii="Times New Roman" w:hAnsi="Times New Roman"/>
          <w:b/>
          <w:sz w:val="24"/>
          <w:szCs w:val="24"/>
        </w:rPr>
      </w:pPr>
      <w:r w:rsidRPr="00BB2B7E">
        <w:rPr>
          <w:rFonts w:ascii="Times New Roman" w:hAnsi="Times New Roman"/>
          <w:b/>
          <w:sz w:val="24"/>
          <w:szCs w:val="24"/>
        </w:rPr>
        <w:t xml:space="preserve">Čl. I. </w:t>
      </w:r>
    </w:p>
    <w:p w:rsidR="000D52E6" w:rsidRPr="00BB2B7E" w:rsidRDefault="000D52E6" w:rsidP="000D52E6">
      <w:pPr>
        <w:jc w:val="center"/>
        <w:rPr>
          <w:rFonts w:ascii="Times New Roman" w:hAnsi="Times New Roman"/>
          <w:b/>
          <w:sz w:val="24"/>
          <w:szCs w:val="24"/>
        </w:rPr>
      </w:pPr>
      <w:r w:rsidRPr="00BB2B7E">
        <w:rPr>
          <w:rFonts w:ascii="Times New Roman" w:hAnsi="Times New Roman"/>
          <w:b/>
          <w:sz w:val="24"/>
          <w:szCs w:val="24"/>
        </w:rPr>
        <w:t>ZMLUVNÉ  STRANY</w:t>
      </w:r>
    </w:p>
    <w:p w:rsidR="000D52E6" w:rsidRPr="00BB2B7E" w:rsidRDefault="000D52E6" w:rsidP="000D52E6">
      <w:pPr>
        <w:rPr>
          <w:rFonts w:ascii="Times New Roman" w:hAnsi="Times New Roman"/>
          <w:sz w:val="24"/>
          <w:szCs w:val="24"/>
        </w:rPr>
      </w:pPr>
    </w:p>
    <w:p w:rsidR="004F29E8" w:rsidRPr="00BB2B7E" w:rsidRDefault="004F29E8" w:rsidP="004F29E8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b/>
          <w:sz w:val="24"/>
          <w:szCs w:val="24"/>
        </w:rPr>
        <w:t>Objednávateľ</w:t>
      </w:r>
      <w:r w:rsidRPr="00BB2B7E">
        <w:rPr>
          <w:rFonts w:ascii="Times New Roman" w:hAnsi="Times New Roman"/>
          <w:sz w:val="24"/>
          <w:szCs w:val="24"/>
        </w:rPr>
        <w:t>: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b/>
          <w:sz w:val="24"/>
          <w:szCs w:val="24"/>
        </w:rPr>
        <w:t>Mesto Pezinok</w:t>
      </w:r>
    </w:p>
    <w:p w:rsidR="000D52E6" w:rsidRPr="00BB2B7E" w:rsidRDefault="000D52E6" w:rsidP="000D52E6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Sídlo: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  <w:t xml:space="preserve">Radničné námestie 7, 902 14  Pezinok 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</w:p>
    <w:p w:rsidR="00A8421A" w:rsidRPr="00BB2B7E" w:rsidRDefault="00A8421A" w:rsidP="00A8421A">
      <w:pPr>
        <w:rPr>
          <w:rFonts w:ascii="Times New Roman" w:hAnsi="Times New Roman"/>
          <w:sz w:val="24"/>
          <w:szCs w:val="24"/>
          <w:lang w:eastAsia="sk-SK"/>
        </w:rPr>
      </w:pPr>
      <w:r w:rsidRPr="00BB2B7E">
        <w:rPr>
          <w:rFonts w:ascii="Times New Roman" w:hAnsi="Times New Roman"/>
          <w:sz w:val="24"/>
          <w:szCs w:val="24"/>
          <w:lang w:eastAsia="sk-SK"/>
        </w:rPr>
        <w:t>IČO:</w:t>
      </w:r>
      <w:r w:rsidRPr="00BB2B7E">
        <w:rPr>
          <w:rFonts w:ascii="Times New Roman" w:hAnsi="Times New Roman"/>
          <w:sz w:val="24"/>
          <w:szCs w:val="24"/>
          <w:lang w:eastAsia="sk-SK"/>
        </w:rPr>
        <w:tab/>
      </w:r>
      <w:r w:rsidRPr="00BB2B7E">
        <w:rPr>
          <w:rFonts w:ascii="Times New Roman" w:hAnsi="Times New Roman"/>
          <w:sz w:val="24"/>
          <w:szCs w:val="24"/>
          <w:lang w:eastAsia="sk-SK"/>
        </w:rPr>
        <w:tab/>
      </w:r>
      <w:r w:rsidRPr="00BB2B7E">
        <w:rPr>
          <w:rFonts w:ascii="Times New Roman" w:hAnsi="Times New Roman"/>
          <w:sz w:val="24"/>
          <w:szCs w:val="24"/>
          <w:lang w:eastAsia="sk-SK"/>
        </w:rPr>
        <w:tab/>
        <w:t>00305022</w:t>
      </w:r>
    </w:p>
    <w:p w:rsidR="00A8421A" w:rsidRPr="00BB2B7E" w:rsidRDefault="00A8421A" w:rsidP="00A8421A">
      <w:pPr>
        <w:rPr>
          <w:rFonts w:ascii="Times New Roman" w:hAnsi="Times New Roman"/>
          <w:sz w:val="24"/>
          <w:szCs w:val="24"/>
          <w:lang w:eastAsia="sk-SK"/>
        </w:rPr>
      </w:pPr>
      <w:r w:rsidRPr="00BB2B7E">
        <w:rPr>
          <w:rFonts w:ascii="Times New Roman" w:hAnsi="Times New Roman"/>
          <w:sz w:val="24"/>
          <w:szCs w:val="24"/>
          <w:lang w:eastAsia="sk-SK"/>
        </w:rPr>
        <w:t>DIČ:</w:t>
      </w:r>
      <w:r w:rsidRPr="00BB2B7E">
        <w:rPr>
          <w:rFonts w:ascii="Times New Roman" w:hAnsi="Times New Roman"/>
          <w:sz w:val="24"/>
          <w:szCs w:val="24"/>
          <w:lang w:eastAsia="sk-SK"/>
        </w:rPr>
        <w:tab/>
        <w:t xml:space="preserve"> </w:t>
      </w:r>
      <w:r w:rsidRPr="00BB2B7E">
        <w:rPr>
          <w:rFonts w:ascii="Times New Roman" w:hAnsi="Times New Roman"/>
          <w:sz w:val="24"/>
          <w:szCs w:val="24"/>
          <w:lang w:eastAsia="sk-SK"/>
        </w:rPr>
        <w:tab/>
      </w:r>
      <w:r w:rsidRPr="00BB2B7E">
        <w:rPr>
          <w:rFonts w:ascii="Times New Roman" w:hAnsi="Times New Roman"/>
          <w:sz w:val="24"/>
          <w:szCs w:val="24"/>
          <w:lang w:eastAsia="sk-SK"/>
        </w:rPr>
        <w:tab/>
        <w:t>2020662226</w:t>
      </w:r>
    </w:p>
    <w:p w:rsidR="00A8421A" w:rsidRPr="00BB2B7E" w:rsidRDefault="00A8421A" w:rsidP="0021025B">
      <w:pPr>
        <w:tabs>
          <w:tab w:val="left" w:pos="708"/>
          <w:tab w:val="left" w:pos="1416"/>
          <w:tab w:val="left" w:pos="2124"/>
          <w:tab w:val="left" w:pos="6150"/>
        </w:tabs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Právna forma: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  <w:t>Obec</w:t>
      </w:r>
      <w:r w:rsidR="0021025B">
        <w:rPr>
          <w:rFonts w:ascii="Times New Roman" w:hAnsi="Times New Roman"/>
          <w:sz w:val="24"/>
          <w:szCs w:val="24"/>
        </w:rPr>
        <w:tab/>
      </w:r>
    </w:p>
    <w:p w:rsidR="000D52E6" w:rsidRPr="00BB2B7E" w:rsidRDefault="000D52E6" w:rsidP="000D52E6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 xml:space="preserve">Štatutárny orgán:    </w:t>
      </w:r>
      <w:r w:rsidR="00A8421A" w:rsidRPr="00BB2B7E">
        <w:rPr>
          <w:rFonts w:ascii="Times New Roman" w:hAnsi="Times New Roman"/>
          <w:sz w:val="24"/>
          <w:szCs w:val="24"/>
        </w:rPr>
        <w:t xml:space="preserve"> </w:t>
      </w:r>
      <w:r w:rsidR="00A8421A" w:rsidRPr="00BB2B7E">
        <w:rPr>
          <w:rFonts w:ascii="Times New Roman" w:hAnsi="Times New Roman"/>
          <w:sz w:val="24"/>
          <w:szCs w:val="24"/>
        </w:rPr>
        <w:tab/>
      </w:r>
      <w:r w:rsidR="00A70B65">
        <w:rPr>
          <w:rFonts w:ascii="Times New Roman" w:hAnsi="Times New Roman"/>
          <w:sz w:val="24"/>
          <w:szCs w:val="24"/>
        </w:rPr>
        <w:t>Ing. arch. Igor Hianik</w:t>
      </w:r>
      <w:r w:rsidRPr="00BB2B7E">
        <w:rPr>
          <w:rFonts w:ascii="Times New Roman" w:hAnsi="Times New Roman"/>
          <w:sz w:val="24"/>
          <w:szCs w:val="24"/>
        </w:rPr>
        <w:t>, primátor mesta Pezinok</w:t>
      </w:r>
    </w:p>
    <w:p w:rsidR="000D52E6" w:rsidRPr="00BB2B7E" w:rsidRDefault="000D52E6" w:rsidP="000D52E6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O</w:t>
      </w:r>
      <w:r w:rsidR="004F29E8" w:rsidRPr="00BB2B7E">
        <w:rPr>
          <w:rFonts w:ascii="Times New Roman" w:hAnsi="Times New Roman"/>
          <w:sz w:val="24"/>
          <w:szCs w:val="24"/>
        </w:rPr>
        <w:t>soby oprávnené konať vo veciach</w:t>
      </w:r>
      <w:r w:rsidRPr="00BB2B7E">
        <w:rPr>
          <w:rFonts w:ascii="Times New Roman" w:hAnsi="Times New Roman"/>
          <w:sz w:val="24"/>
          <w:szCs w:val="24"/>
        </w:rPr>
        <w:t>:</w:t>
      </w:r>
    </w:p>
    <w:p w:rsidR="000D52E6" w:rsidRPr="003F185E" w:rsidRDefault="000D52E6" w:rsidP="000D52E6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 xml:space="preserve">                      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  <w:r w:rsidRPr="003F185E">
        <w:rPr>
          <w:rFonts w:ascii="Times New Roman" w:hAnsi="Times New Roman"/>
          <w:sz w:val="24"/>
          <w:szCs w:val="24"/>
        </w:rPr>
        <w:t>a/ zmluvných</w:t>
      </w:r>
      <w:r w:rsidR="004F29E8" w:rsidRPr="003F185E">
        <w:rPr>
          <w:rFonts w:ascii="Times New Roman" w:hAnsi="Times New Roman"/>
          <w:sz w:val="24"/>
          <w:szCs w:val="24"/>
        </w:rPr>
        <w:t xml:space="preserve">: </w:t>
      </w:r>
      <w:r w:rsidR="00D55189">
        <w:rPr>
          <w:rFonts w:ascii="Times New Roman" w:hAnsi="Times New Roman"/>
          <w:sz w:val="24"/>
          <w:szCs w:val="24"/>
        </w:rPr>
        <w:t xml:space="preserve">Ing. arch. Igor Hianik </w:t>
      </w:r>
      <w:r w:rsidRPr="003F185E">
        <w:rPr>
          <w:rFonts w:ascii="Times New Roman" w:hAnsi="Times New Roman"/>
          <w:sz w:val="24"/>
          <w:szCs w:val="24"/>
        </w:rPr>
        <w:t>- primátor mesta Pezinok</w:t>
      </w:r>
    </w:p>
    <w:p w:rsidR="000D52E6" w:rsidRPr="003F185E" w:rsidRDefault="000D52E6" w:rsidP="00DA2808">
      <w:pPr>
        <w:jc w:val="left"/>
        <w:rPr>
          <w:rFonts w:ascii="Times New Roman" w:hAnsi="Times New Roman"/>
          <w:sz w:val="24"/>
          <w:szCs w:val="24"/>
        </w:rPr>
      </w:pPr>
      <w:r w:rsidRPr="003F185E">
        <w:rPr>
          <w:rFonts w:ascii="Times New Roman" w:hAnsi="Times New Roman"/>
          <w:sz w:val="24"/>
          <w:szCs w:val="24"/>
        </w:rPr>
        <w:t xml:space="preserve"> </w:t>
      </w:r>
      <w:r w:rsidRPr="003F185E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Pr="003F185E">
        <w:rPr>
          <w:rFonts w:ascii="Times New Roman" w:hAnsi="Times New Roman"/>
          <w:sz w:val="24"/>
          <w:szCs w:val="24"/>
        </w:rPr>
        <w:tab/>
      </w:r>
      <w:r w:rsidRPr="00120BBA">
        <w:rPr>
          <w:rFonts w:ascii="Times New Roman" w:hAnsi="Times New Roman"/>
          <w:sz w:val="22"/>
          <w:szCs w:val="22"/>
        </w:rPr>
        <w:t>b/ technických</w:t>
      </w:r>
      <w:r w:rsidR="004F29E8" w:rsidRPr="00120BBA">
        <w:rPr>
          <w:rFonts w:ascii="Times New Roman" w:hAnsi="Times New Roman"/>
          <w:sz w:val="22"/>
          <w:szCs w:val="22"/>
        </w:rPr>
        <w:t>:</w:t>
      </w:r>
      <w:r w:rsidR="00120BBA">
        <w:rPr>
          <w:rFonts w:ascii="Times New Roman" w:hAnsi="Times New Roman"/>
          <w:sz w:val="22"/>
          <w:szCs w:val="22"/>
        </w:rPr>
        <w:t xml:space="preserve"> referent údržby majetku mesta </w:t>
      </w:r>
      <w:r w:rsidRPr="003F185E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3F185E" w:rsidRPr="003F185E">
        <w:rPr>
          <w:rFonts w:ascii="Times New Roman" w:hAnsi="Times New Roman"/>
          <w:sz w:val="24"/>
          <w:szCs w:val="24"/>
        </w:rPr>
        <w:t xml:space="preserve"> </w:t>
      </w:r>
      <w:r w:rsidR="00663580">
        <w:rPr>
          <w:rFonts w:ascii="Times New Roman" w:hAnsi="Times New Roman"/>
          <w:sz w:val="24"/>
          <w:szCs w:val="24"/>
        </w:rPr>
        <w:t xml:space="preserve"> </w:t>
      </w:r>
      <w:r w:rsidR="00A70B65">
        <w:rPr>
          <w:rFonts w:ascii="Times New Roman" w:hAnsi="Times New Roman"/>
          <w:sz w:val="24"/>
          <w:szCs w:val="24"/>
        </w:rPr>
        <w:t xml:space="preserve"> </w:t>
      </w:r>
    </w:p>
    <w:p w:rsidR="000D52E6" w:rsidRPr="003F185E" w:rsidRDefault="00896271" w:rsidP="000D52E6">
      <w:pPr>
        <w:rPr>
          <w:rFonts w:ascii="Times New Roman" w:hAnsi="Times New Roman"/>
          <w:sz w:val="24"/>
          <w:szCs w:val="24"/>
          <w:lang w:eastAsia="sk-SK"/>
        </w:rPr>
      </w:pPr>
      <w:r w:rsidRPr="003F185E">
        <w:rPr>
          <w:rFonts w:ascii="Times New Roman" w:hAnsi="Times New Roman"/>
          <w:sz w:val="24"/>
          <w:szCs w:val="24"/>
          <w:lang w:eastAsia="sk-SK"/>
        </w:rPr>
        <w:t>Bankové spojenie:</w:t>
      </w:r>
      <w:r w:rsidR="001C28A5" w:rsidRPr="003F185E">
        <w:rPr>
          <w:rFonts w:ascii="Times New Roman" w:hAnsi="Times New Roman"/>
          <w:sz w:val="24"/>
          <w:szCs w:val="24"/>
          <w:lang w:eastAsia="sk-SK"/>
        </w:rPr>
        <w:tab/>
      </w:r>
      <w:proofErr w:type="spellStart"/>
      <w:r w:rsidR="001C28A5" w:rsidRPr="003F185E">
        <w:rPr>
          <w:rFonts w:ascii="Times New Roman" w:hAnsi="Times New Roman"/>
          <w:sz w:val="24"/>
          <w:szCs w:val="24"/>
          <w:lang w:eastAsia="sk-SK"/>
        </w:rPr>
        <w:t>Prima</w:t>
      </w:r>
      <w:proofErr w:type="spellEnd"/>
      <w:r w:rsidR="001C28A5" w:rsidRPr="003F185E">
        <w:rPr>
          <w:rFonts w:ascii="Times New Roman" w:hAnsi="Times New Roman"/>
          <w:sz w:val="24"/>
          <w:szCs w:val="24"/>
          <w:lang w:eastAsia="sk-SK"/>
        </w:rPr>
        <w:t xml:space="preserve"> banka Slovensko, a.s. pobočka Pezinok</w:t>
      </w:r>
    </w:p>
    <w:p w:rsidR="000D52E6" w:rsidRPr="003F185E" w:rsidRDefault="00CC0BA3" w:rsidP="000D52E6">
      <w:pPr>
        <w:rPr>
          <w:rFonts w:ascii="Times New Roman" w:hAnsi="Times New Roman"/>
          <w:sz w:val="24"/>
          <w:szCs w:val="24"/>
          <w:lang w:eastAsia="sk-SK"/>
        </w:rPr>
      </w:pPr>
      <w:r w:rsidRPr="003F185E">
        <w:rPr>
          <w:rFonts w:ascii="Times New Roman" w:hAnsi="Times New Roman"/>
          <w:sz w:val="24"/>
          <w:szCs w:val="24"/>
          <w:lang w:eastAsia="sk-SK"/>
        </w:rPr>
        <w:t xml:space="preserve">IBAN:                        </w:t>
      </w:r>
      <w:r w:rsidR="000D52E6" w:rsidRPr="003F185E">
        <w:rPr>
          <w:rFonts w:ascii="Times New Roman" w:hAnsi="Times New Roman"/>
          <w:sz w:val="24"/>
          <w:szCs w:val="24"/>
          <w:lang w:eastAsia="sk-SK"/>
        </w:rPr>
        <w:t>SK 02 5600 0000 0066 0200 6001</w:t>
      </w:r>
    </w:p>
    <w:p w:rsidR="00A8421A" w:rsidRPr="003F185E" w:rsidRDefault="00A8421A" w:rsidP="000D52E6">
      <w:pPr>
        <w:rPr>
          <w:rFonts w:ascii="Times New Roman" w:hAnsi="Times New Roman"/>
          <w:sz w:val="24"/>
          <w:szCs w:val="24"/>
        </w:rPr>
      </w:pPr>
      <w:r w:rsidRPr="003F185E">
        <w:rPr>
          <w:rFonts w:ascii="Times New Roman" w:hAnsi="Times New Roman"/>
          <w:sz w:val="24"/>
          <w:szCs w:val="24"/>
        </w:rPr>
        <w:t>BIC (SWIFT):</w:t>
      </w:r>
      <w:r w:rsidRPr="003F185E">
        <w:rPr>
          <w:rFonts w:ascii="Times New Roman" w:hAnsi="Times New Roman"/>
          <w:sz w:val="24"/>
          <w:szCs w:val="24"/>
        </w:rPr>
        <w:tab/>
      </w:r>
      <w:r w:rsidRPr="003F185E">
        <w:rPr>
          <w:rFonts w:ascii="Times New Roman" w:hAnsi="Times New Roman"/>
          <w:sz w:val="24"/>
          <w:szCs w:val="24"/>
        </w:rPr>
        <w:tab/>
        <w:t>KOMASK2X</w:t>
      </w:r>
    </w:p>
    <w:p w:rsidR="000D52E6" w:rsidRPr="00120BBA" w:rsidRDefault="00896271" w:rsidP="000D52E6">
      <w:pPr>
        <w:rPr>
          <w:rFonts w:ascii="Times New Roman" w:hAnsi="Times New Roman"/>
          <w:sz w:val="24"/>
          <w:szCs w:val="24"/>
          <w:lang w:eastAsia="sk-SK"/>
        </w:rPr>
      </w:pPr>
      <w:r w:rsidRPr="003F185E">
        <w:rPr>
          <w:rFonts w:ascii="Times New Roman" w:hAnsi="Times New Roman"/>
          <w:sz w:val="24"/>
          <w:szCs w:val="24"/>
          <w:lang w:eastAsia="sk-SK"/>
        </w:rPr>
        <w:t>Číslo telefónu</w:t>
      </w:r>
      <w:r w:rsidR="00CC0BA3" w:rsidRPr="003F185E">
        <w:rPr>
          <w:rFonts w:ascii="Times New Roman" w:hAnsi="Times New Roman"/>
          <w:sz w:val="24"/>
          <w:szCs w:val="24"/>
          <w:lang w:eastAsia="sk-SK"/>
        </w:rPr>
        <w:t>:</w:t>
      </w:r>
      <w:r w:rsidR="00CC0BA3" w:rsidRPr="003F185E">
        <w:rPr>
          <w:rFonts w:ascii="Times New Roman" w:hAnsi="Times New Roman"/>
          <w:sz w:val="24"/>
          <w:szCs w:val="24"/>
          <w:lang w:eastAsia="sk-SK"/>
        </w:rPr>
        <w:tab/>
      </w:r>
      <w:r w:rsidR="00DA2808" w:rsidRPr="00120BBA">
        <w:rPr>
          <w:rFonts w:ascii="Times New Roman" w:hAnsi="Times New Roman"/>
          <w:bCs/>
          <w:sz w:val="24"/>
          <w:szCs w:val="24"/>
          <w:lang w:eastAsia="sk-SK"/>
        </w:rPr>
        <w:t>033/6901</w:t>
      </w:r>
      <w:r w:rsidR="00120BBA" w:rsidRPr="00120BBA">
        <w:rPr>
          <w:rFonts w:ascii="Times New Roman" w:hAnsi="Times New Roman"/>
          <w:bCs/>
          <w:sz w:val="24"/>
          <w:szCs w:val="24"/>
          <w:lang w:eastAsia="sk-SK"/>
        </w:rPr>
        <w:t>402</w:t>
      </w:r>
    </w:p>
    <w:p w:rsidR="000D52E6" w:rsidRDefault="000D52E6" w:rsidP="000D52E6">
      <w:pPr>
        <w:rPr>
          <w:rFonts w:ascii="Times New Roman" w:hAnsi="Times New Roman"/>
          <w:sz w:val="22"/>
          <w:szCs w:val="22"/>
          <w:lang w:eastAsia="sk-SK"/>
        </w:rPr>
      </w:pPr>
    </w:p>
    <w:p w:rsidR="004D76D7" w:rsidRPr="003F185E" w:rsidRDefault="004D76D7" w:rsidP="000D52E6">
      <w:pPr>
        <w:rPr>
          <w:rFonts w:ascii="Times New Roman" w:hAnsi="Times New Roman"/>
          <w:bCs/>
          <w:sz w:val="24"/>
          <w:szCs w:val="24"/>
        </w:rPr>
      </w:pPr>
    </w:p>
    <w:p w:rsidR="000D52E6" w:rsidRDefault="00A8421A" w:rsidP="008D7598">
      <w:pPr>
        <w:rPr>
          <w:rFonts w:ascii="Times New Roman" w:hAnsi="Times New Roman"/>
          <w:sz w:val="24"/>
          <w:szCs w:val="24"/>
        </w:rPr>
      </w:pPr>
      <w:r w:rsidRPr="003F185E">
        <w:rPr>
          <w:rFonts w:ascii="Times New Roman" w:hAnsi="Times New Roman"/>
          <w:sz w:val="24"/>
          <w:szCs w:val="24"/>
        </w:rPr>
        <w:t>(ďalej len „objednávateľ“</w:t>
      </w:r>
      <w:r w:rsidR="000D52E6" w:rsidRPr="003F185E">
        <w:rPr>
          <w:rFonts w:ascii="Times New Roman" w:hAnsi="Times New Roman"/>
          <w:sz w:val="24"/>
          <w:szCs w:val="24"/>
        </w:rPr>
        <w:t>)</w:t>
      </w:r>
    </w:p>
    <w:p w:rsidR="00E42C66" w:rsidRPr="003F185E" w:rsidRDefault="00E42C66" w:rsidP="008D7598">
      <w:pPr>
        <w:rPr>
          <w:rFonts w:ascii="Times New Roman" w:hAnsi="Times New Roman"/>
          <w:bCs/>
          <w:sz w:val="24"/>
          <w:szCs w:val="24"/>
        </w:rPr>
      </w:pPr>
    </w:p>
    <w:p w:rsidR="000D52E6" w:rsidRPr="00BB2B7E" w:rsidRDefault="000D52E6" w:rsidP="008D759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F185E">
        <w:rPr>
          <w:rFonts w:ascii="Times New Roman" w:hAnsi="Times New Roman"/>
          <w:b/>
          <w:bCs/>
          <w:sz w:val="24"/>
          <w:szCs w:val="24"/>
        </w:rPr>
        <w:t>a</w:t>
      </w:r>
    </w:p>
    <w:p w:rsidR="00E42C66" w:rsidRDefault="00E42C66" w:rsidP="004F29E8">
      <w:pPr>
        <w:tabs>
          <w:tab w:val="left" w:pos="2127"/>
        </w:tabs>
        <w:rPr>
          <w:rFonts w:ascii="Times New Roman" w:hAnsi="Times New Roman"/>
          <w:b/>
          <w:sz w:val="24"/>
          <w:szCs w:val="24"/>
        </w:rPr>
      </w:pPr>
    </w:p>
    <w:p w:rsidR="004F29E8" w:rsidRPr="00BB2B7E" w:rsidRDefault="004F29E8" w:rsidP="004F29E8">
      <w:pPr>
        <w:tabs>
          <w:tab w:val="left" w:pos="2127"/>
        </w:tabs>
        <w:rPr>
          <w:rFonts w:ascii="Times New Roman" w:hAnsi="Times New Roman"/>
          <w:b/>
          <w:sz w:val="24"/>
          <w:szCs w:val="24"/>
        </w:rPr>
      </w:pPr>
      <w:r w:rsidRPr="00BB2B7E">
        <w:rPr>
          <w:rFonts w:ascii="Times New Roman" w:hAnsi="Times New Roman"/>
          <w:b/>
          <w:sz w:val="24"/>
          <w:szCs w:val="24"/>
        </w:rPr>
        <w:t>Zhotoviteľ</w:t>
      </w:r>
      <w:r w:rsidRPr="00BB2B7E">
        <w:rPr>
          <w:rFonts w:ascii="Times New Roman" w:hAnsi="Times New Roman"/>
          <w:sz w:val="24"/>
          <w:szCs w:val="24"/>
        </w:rPr>
        <w:t>:</w:t>
      </w:r>
      <w:r w:rsidR="006B0925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b/>
          <w:sz w:val="24"/>
          <w:szCs w:val="24"/>
        </w:rPr>
        <w:t xml:space="preserve"> </w:t>
      </w:r>
    </w:p>
    <w:p w:rsidR="001479DE" w:rsidRDefault="004F29E8" w:rsidP="004F29E8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Sídlo: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</w:p>
    <w:p w:rsidR="001479DE" w:rsidRPr="00BB2B7E" w:rsidRDefault="004F29E8" w:rsidP="004F29E8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IČO: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</w:p>
    <w:p w:rsidR="004F29E8" w:rsidRPr="00BB2B7E" w:rsidRDefault="004F29E8" w:rsidP="004F29E8">
      <w:pPr>
        <w:tabs>
          <w:tab w:val="left" w:pos="2127"/>
          <w:tab w:val="left" w:pos="3544"/>
        </w:tabs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DIČ: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4F29E8" w:rsidRPr="00BB2B7E" w:rsidRDefault="004F29E8" w:rsidP="004F29E8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 xml:space="preserve">IČ DPH:              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4F29E8" w:rsidRPr="00BB2B7E" w:rsidRDefault="004F29E8" w:rsidP="00796701">
      <w:pPr>
        <w:tabs>
          <w:tab w:val="left" w:pos="2127"/>
          <w:tab w:val="left" w:pos="3544"/>
        </w:tabs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Právna forma: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4F29E8" w:rsidRPr="00BB2B7E" w:rsidRDefault="004F29E8" w:rsidP="004F29E8">
      <w:pPr>
        <w:tabs>
          <w:tab w:val="left" w:pos="2127"/>
          <w:tab w:val="left" w:pos="3544"/>
        </w:tabs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Štatutárny orgán: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1225EE" w:rsidRPr="00425AA7" w:rsidRDefault="001225EE" w:rsidP="001225EE">
      <w:pPr>
        <w:pStyle w:val="Bezriadkovania1"/>
        <w:rPr>
          <w:rFonts w:ascii="Times New Roman" w:hAnsi="Times New Roman"/>
          <w:sz w:val="24"/>
          <w:szCs w:val="24"/>
          <w:lang w:val="sk-SK"/>
        </w:rPr>
      </w:pPr>
      <w:r w:rsidRPr="00425AA7">
        <w:rPr>
          <w:rFonts w:ascii="Times New Roman" w:hAnsi="Times New Roman"/>
          <w:sz w:val="24"/>
          <w:szCs w:val="24"/>
          <w:lang w:val="sk-SK"/>
        </w:rPr>
        <w:t xml:space="preserve">Osoby </w:t>
      </w:r>
      <w:r w:rsidR="00425AA7" w:rsidRPr="00425AA7">
        <w:rPr>
          <w:rFonts w:ascii="Times New Roman" w:hAnsi="Times New Roman"/>
          <w:sz w:val="24"/>
          <w:szCs w:val="24"/>
          <w:lang w:val="sk-SK"/>
        </w:rPr>
        <w:t>oprávnené</w:t>
      </w:r>
      <w:r w:rsidRPr="00425AA7">
        <w:rPr>
          <w:rFonts w:ascii="Times New Roman" w:hAnsi="Times New Roman"/>
          <w:sz w:val="24"/>
          <w:szCs w:val="24"/>
          <w:lang w:val="sk-SK"/>
        </w:rPr>
        <w:t xml:space="preserve"> konať vo veciach:</w:t>
      </w:r>
    </w:p>
    <w:p w:rsidR="001225EE" w:rsidRPr="00425AA7" w:rsidRDefault="001225EE" w:rsidP="001225EE">
      <w:pPr>
        <w:pStyle w:val="Bezriadkovania1"/>
        <w:ind w:left="1416" w:firstLine="708"/>
        <w:rPr>
          <w:rFonts w:ascii="Times New Roman" w:hAnsi="Times New Roman"/>
          <w:sz w:val="24"/>
          <w:szCs w:val="24"/>
          <w:lang w:val="sk-SK"/>
        </w:rPr>
      </w:pPr>
      <w:r w:rsidRPr="00425AA7">
        <w:rPr>
          <w:rFonts w:ascii="Times New Roman" w:hAnsi="Times New Roman"/>
          <w:sz w:val="24"/>
          <w:szCs w:val="24"/>
          <w:lang w:val="sk-SK"/>
        </w:rPr>
        <w:t xml:space="preserve">a/ zmluvných: </w:t>
      </w:r>
    </w:p>
    <w:p w:rsidR="001225EE" w:rsidRPr="00425AA7" w:rsidRDefault="001225EE" w:rsidP="001225EE">
      <w:pPr>
        <w:pStyle w:val="Bezriadkovania1"/>
        <w:rPr>
          <w:rFonts w:ascii="Times New Roman" w:hAnsi="Times New Roman"/>
          <w:sz w:val="24"/>
          <w:szCs w:val="24"/>
          <w:lang w:val="sk-SK"/>
        </w:rPr>
      </w:pPr>
      <w:r w:rsidRPr="00425AA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25AA7">
        <w:rPr>
          <w:rFonts w:ascii="Times New Roman" w:hAnsi="Times New Roman"/>
          <w:sz w:val="24"/>
          <w:szCs w:val="24"/>
          <w:lang w:val="sk-SK"/>
        </w:rPr>
        <w:tab/>
        <w:t xml:space="preserve">                     </w:t>
      </w:r>
      <w:r w:rsidRPr="00425AA7">
        <w:rPr>
          <w:rFonts w:ascii="Times New Roman" w:hAnsi="Times New Roman"/>
          <w:sz w:val="24"/>
          <w:szCs w:val="24"/>
          <w:lang w:val="sk-SK"/>
        </w:rPr>
        <w:tab/>
        <w:t xml:space="preserve">b/ technických: </w:t>
      </w:r>
    </w:p>
    <w:p w:rsidR="00A8421A" w:rsidRPr="00BB2B7E" w:rsidRDefault="00A8421A" w:rsidP="00A8421A">
      <w:pPr>
        <w:tabs>
          <w:tab w:val="left" w:pos="2113"/>
          <w:tab w:val="left" w:pos="3663"/>
        </w:tabs>
        <w:spacing w:line="100" w:lineRule="atLeast"/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Bankové spojenie: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A8421A" w:rsidRPr="00BB2B7E" w:rsidRDefault="00A8421A" w:rsidP="00A8421A">
      <w:pPr>
        <w:tabs>
          <w:tab w:val="left" w:pos="2113"/>
          <w:tab w:val="left" w:pos="3663"/>
        </w:tabs>
        <w:spacing w:line="100" w:lineRule="atLeast"/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IBAN: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4F29E8" w:rsidRPr="00BB2B7E" w:rsidRDefault="008D7598" w:rsidP="004F29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Mobil:   </w:t>
      </w:r>
      <w:r w:rsidR="006B0925">
        <w:rPr>
          <w:rFonts w:ascii="Times New Roman" w:hAnsi="Times New Roman"/>
          <w:sz w:val="24"/>
          <w:szCs w:val="24"/>
        </w:rPr>
        <w:tab/>
      </w:r>
      <w:r w:rsidR="006B09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</w:p>
    <w:p w:rsidR="004F29E8" w:rsidRPr="00BB2B7E" w:rsidRDefault="00A8421A" w:rsidP="00EC08C9">
      <w:pPr>
        <w:tabs>
          <w:tab w:val="left" w:pos="708"/>
          <w:tab w:val="left" w:pos="1416"/>
          <w:tab w:val="left" w:pos="2124"/>
          <w:tab w:val="right" w:pos="8997"/>
        </w:tabs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e-mail</w:t>
      </w:r>
      <w:r w:rsidR="004F29E8" w:rsidRPr="00BB2B7E">
        <w:rPr>
          <w:rFonts w:ascii="Times New Roman" w:hAnsi="Times New Roman"/>
          <w:sz w:val="24"/>
          <w:szCs w:val="24"/>
        </w:rPr>
        <w:t xml:space="preserve">: </w:t>
      </w:r>
      <w:r w:rsidR="004F29E8" w:rsidRPr="00BB2B7E">
        <w:rPr>
          <w:rFonts w:ascii="Times New Roman" w:hAnsi="Times New Roman"/>
          <w:sz w:val="24"/>
          <w:szCs w:val="24"/>
        </w:rPr>
        <w:tab/>
      </w:r>
      <w:r w:rsidR="004F29E8" w:rsidRPr="00BB2B7E">
        <w:rPr>
          <w:rFonts w:ascii="Times New Roman" w:hAnsi="Times New Roman"/>
          <w:sz w:val="24"/>
          <w:szCs w:val="24"/>
        </w:rPr>
        <w:tab/>
      </w:r>
      <w:r w:rsidR="00EC08C9">
        <w:rPr>
          <w:rFonts w:ascii="Times New Roman" w:hAnsi="Times New Roman"/>
          <w:sz w:val="24"/>
          <w:szCs w:val="24"/>
        </w:rPr>
        <w:tab/>
      </w:r>
    </w:p>
    <w:p w:rsidR="00A8421A" w:rsidRPr="00BB2B7E" w:rsidRDefault="00A8421A" w:rsidP="004F29E8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 xml:space="preserve"> </w:t>
      </w:r>
    </w:p>
    <w:p w:rsidR="000D52E6" w:rsidRDefault="004F29E8" w:rsidP="000D52E6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 xml:space="preserve">(ďalej len </w:t>
      </w:r>
      <w:r w:rsidR="00A8421A" w:rsidRPr="00BB2B7E">
        <w:rPr>
          <w:rFonts w:ascii="Times New Roman" w:hAnsi="Times New Roman"/>
          <w:sz w:val="24"/>
          <w:szCs w:val="24"/>
        </w:rPr>
        <w:t>„</w:t>
      </w:r>
      <w:r w:rsidRPr="00BB2B7E">
        <w:rPr>
          <w:rFonts w:ascii="Times New Roman" w:hAnsi="Times New Roman"/>
          <w:sz w:val="24"/>
          <w:szCs w:val="24"/>
        </w:rPr>
        <w:t>zhotoviteľ</w:t>
      </w:r>
      <w:r w:rsidR="00A8421A" w:rsidRPr="00BB2B7E">
        <w:rPr>
          <w:rFonts w:ascii="Times New Roman" w:hAnsi="Times New Roman"/>
          <w:sz w:val="24"/>
          <w:szCs w:val="24"/>
        </w:rPr>
        <w:t>“</w:t>
      </w:r>
      <w:r w:rsidRPr="00BB2B7E">
        <w:rPr>
          <w:rFonts w:ascii="Times New Roman" w:hAnsi="Times New Roman"/>
          <w:sz w:val="24"/>
          <w:szCs w:val="24"/>
        </w:rPr>
        <w:t>)</w:t>
      </w:r>
    </w:p>
    <w:p w:rsidR="001479DE" w:rsidRDefault="001479DE" w:rsidP="000D52E6">
      <w:pPr>
        <w:rPr>
          <w:rFonts w:ascii="Times New Roman" w:hAnsi="Times New Roman"/>
          <w:sz w:val="24"/>
          <w:szCs w:val="24"/>
        </w:rPr>
      </w:pPr>
    </w:p>
    <w:p w:rsidR="006B0925" w:rsidRDefault="006B0925" w:rsidP="000D52E6">
      <w:pPr>
        <w:rPr>
          <w:rFonts w:ascii="Times New Roman" w:hAnsi="Times New Roman"/>
          <w:sz w:val="24"/>
          <w:szCs w:val="24"/>
        </w:rPr>
      </w:pPr>
    </w:p>
    <w:p w:rsidR="00D91268" w:rsidRPr="00D91268" w:rsidRDefault="00D91268" w:rsidP="00D91268">
      <w:pPr>
        <w:jc w:val="left"/>
        <w:rPr>
          <w:rFonts w:ascii="Times New Roman" w:hAnsi="Times New Roman"/>
          <w:sz w:val="24"/>
          <w:szCs w:val="24"/>
        </w:rPr>
      </w:pPr>
      <w:r w:rsidRPr="00D91268">
        <w:rPr>
          <w:rFonts w:ascii="Times New Roman" w:hAnsi="Times New Roman"/>
          <w:sz w:val="24"/>
          <w:szCs w:val="24"/>
        </w:rPr>
        <w:t>(objednávateľ a zhotoviteľ spoločne ďalej len ako „zmluvné strany“)</w:t>
      </w:r>
    </w:p>
    <w:p w:rsidR="00A70B65" w:rsidRDefault="00A70B65" w:rsidP="000D52E6">
      <w:pPr>
        <w:rPr>
          <w:rFonts w:ascii="Times New Roman" w:hAnsi="Times New Roman"/>
          <w:sz w:val="24"/>
          <w:szCs w:val="24"/>
        </w:rPr>
      </w:pPr>
    </w:p>
    <w:p w:rsidR="006B0925" w:rsidRDefault="006B0925" w:rsidP="000D52E6">
      <w:pPr>
        <w:rPr>
          <w:rFonts w:ascii="Times New Roman" w:hAnsi="Times New Roman"/>
          <w:sz w:val="24"/>
          <w:szCs w:val="24"/>
        </w:rPr>
      </w:pPr>
    </w:p>
    <w:p w:rsidR="00597C92" w:rsidRDefault="00597C92" w:rsidP="000D52E6">
      <w:pPr>
        <w:rPr>
          <w:rFonts w:ascii="Times New Roman" w:hAnsi="Times New Roman"/>
          <w:sz w:val="24"/>
          <w:szCs w:val="24"/>
        </w:rPr>
      </w:pPr>
    </w:p>
    <w:p w:rsidR="000D52E6" w:rsidRPr="00BB2B7E" w:rsidRDefault="000D52E6" w:rsidP="000D52E6">
      <w:pPr>
        <w:jc w:val="center"/>
        <w:rPr>
          <w:rFonts w:ascii="Times New Roman" w:hAnsi="Times New Roman"/>
          <w:b/>
          <w:sz w:val="24"/>
          <w:szCs w:val="24"/>
        </w:rPr>
      </w:pPr>
      <w:r w:rsidRPr="00BB2B7E">
        <w:rPr>
          <w:rFonts w:ascii="Times New Roman" w:hAnsi="Times New Roman"/>
          <w:b/>
          <w:sz w:val="24"/>
          <w:szCs w:val="24"/>
        </w:rPr>
        <w:lastRenderedPageBreak/>
        <w:t xml:space="preserve">Čl. II. 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PREDMET ZMLUVY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1"/>
          <w:numId w:val="55"/>
        </w:numPr>
        <w:ind w:left="709" w:hanging="709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sa zaväzuje zhotoviť pre objednávateľa dielo podľa podmienok dohodnutých v tejto zmluve, v súlade s ustanoveniami a požiadavkami objednávateľa. Riadne a včas zhotovené dielo odovzdať objednávateľovi.</w:t>
      </w:r>
    </w:p>
    <w:p w:rsidR="00121AD5" w:rsidRPr="005A0501" w:rsidRDefault="00121AD5" w:rsidP="00121AD5">
      <w:pPr>
        <w:pStyle w:val="Odsekzoznamu"/>
        <w:ind w:left="709"/>
        <w:rPr>
          <w:rFonts w:ascii="Times New Roman" w:hAnsi="Times New Roman"/>
          <w:sz w:val="22"/>
          <w:szCs w:val="22"/>
        </w:rPr>
      </w:pPr>
    </w:p>
    <w:p w:rsidR="00B437A5" w:rsidRPr="003F185E" w:rsidRDefault="000D52E6" w:rsidP="00B437A5">
      <w:pPr>
        <w:pStyle w:val="Odsekzoznamu"/>
        <w:numPr>
          <w:ilvl w:val="1"/>
          <w:numId w:val="55"/>
        </w:numPr>
        <w:ind w:left="709" w:hanging="709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Objednávateľ sa zaväzuje dielo zhotovené v súlade s touto zmluvou prevziať a zaplatiť dohodnutú cenu podľa </w:t>
      </w:r>
      <w:r w:rsidRPr="003F185E">
        <w:rPr>
          <w:rFonts w:ascii="Times New Roman" w:hAnsi="Times New Roman"/>
          <w:sz w:val="22"/>
          <w:szCs w:val="22"/>
        </w:rPr>
        <w:t>platobných  podmienok dohodnutých v tejto zmluve.</w:t>
      </w:r>
    </w:p>
    <w:p w:rsidR="003112D7" w:rsidRDefault="000D52E6" w:rsidP="003D7BE9">
      <w:pPr>
        <w:autoSpaceDE w:val="0"/>
        <w:autoSpaceDN w:val="0"/>
        <w:adjustRightInd w:val="0"/>
        <w:ind w:left="708"/>
        <w:rPr>
          <w:rFonts w:ascii="Times New Roman" w:hAnsi="Times New Roman"/>
          <w:sz w:val="22"/>
          <w:szCs w:val="22"/>
        </w:rPr>
      </w:pPr>
      <w:r w:rsidRPr="003F185E">
        <w:rPr>
          <w:rFonts w:ascii="Times New Roman" w:hAnsi="Times New Roman"/>
          <w:sz w:val="22"/>
          <w:szCs w:val="22"/>
        </w:rPr>
        <w:t xml:space="preserve">Predmetom zmluvy je realizácia diela: </w:t>
      </w:r>
      <w:r w:rsidR="00796701" w:rsidRPr="003F185E">
        <w:rPr>
          <w:rFonts w:ascii="Times New Roman" w:hAnsi="Times New Roman"/>
          <w:b/>
          <w:sz w:val="22"/>
          <w:szCs w:val="22"/>
        </w:rPr>
        <w:t>„</w:t>
      </w:r>
      <w:r w:rsidR="00D91268" w:rsidRPr="00D91268">
        <w:rPr>
          <w:rFonts w:ascii="Times New Roman" w:hAnsi="Times New Roman"/>
          <w:b/>
          <w:sz w:val="22"/>
          <w:szCs w:val="22"/>
        </w:rPr>
        <w:t>Rekonštrukcia kotolne na MsÚ Pezinok</w:t>
      </w:r>
      <w:r w:rsidR="00796701" w:rsidRPr="003F185E">
        <w:rPr>
          <w:rFonts w:ascii="Times New Roman" w:hAnsi="Times New Roman"/>
          <w:b/>
          <w:sz w:val="22"/>
          <w:szCs w:val="22"/>
        </w:rPr>
        <w:t>“</w:t>
      </w:r>
      <w:r w:rsidR="0021025B">
        <w:rPr>
          <w:rFonts w:ascii="Times New Roman" w:hAnsi="Times New Roman"/>
          <w:sz w:val="22"/>
          <w:szCs w:val="22"/>
        </w:rPr>
        <w:t>.</w:t>
      </w:r>
    </w:p>
    <w:p w:rsidR="00121AD5" w:rsidRPr="003F185E" w:rsidRDefault="00121AD5" w:rsidP="00121AD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1"/>
          <w:numId w:val="55"/>
        </w:numPr>
        <w:ind w:left="709" w:hanging="709"/>
        <w:rPr>
          <w:rFonts w:ascii="Times New Roman" w:hAnsi="Times New Roman"/>
          <w:sz w:val="22"/>
          <w:szCs w:val="22"/>
        </w:rPr>
      </w:pPr>
      <w:r w:rsidRPr="003F185E">
        <w:rPr>
          <w:rFonts w:ascii="Times New Roman" w:hAnsi="Times New Roman"/>
          <w:sz w:val="22"/>
          <w:szCs w:val="22"/>
        </w:rPr>
        <w:t>Di</w:t>
      </w:r>
      <w:r w:rsidR="00202B04" w:rsidRPr="003F185E">
        <w:rPr>
          <w:rFonts w:ascii="Times New Roman" w:hAnsi="Times New Roman"/>
          <w:sz w:val="22"/>
          <w:szCs w:val="22"/>
        </w:rPr>
        <w:t xml:space="preserve">elo bude realizované v rozsahu </w:t>
      </w:r>
      <w:r w:rsidRPr="003F185E">
        <w:rPr>
          <w:rFonts w:ascii="Times New Roman" w:hAnsi="Times New Roman"/>
          <w:sz w:val="22"/>
          <w:szCs w:val="22"/>
        </w:rPr>
        <w:t>predloženej projektov</w:t>
      </w:r>
      <w:r w:rsidR="00F044F9" w:rsidRPr="003F185E">
        <w:rPr>
          <w:rFonts w:ascii="Times New Roman" w:hAnsi="Times New Roman"/>
          <w:sz w:val="22"/>
          <w:szCs w:val="22"/>
        </w:rPr>
        <w:t>ej</w:t>
      </w:r>
      <w:r w:rsidR="00F044F9" w:rsidRPr="005A0501">
        <w:rPr>
          <w:rFonts w:ascii="Times New Roman" w:hAnsi="Times New Roman"/>
          <w:sz w:val="22"/>
          <w:szCs w:val="22"/>
        </w:rPr>
        <w:t xml:space="preserve"> dokumentácie (ďalej len </w:t>
      </w:r>
      <w:r w:rsidR="005C4D82">
        <w:rPr>
          <w:rFonts w:ascii="Times New Roman" w:hAnsi="Times New Roman"/>
          <w:sz w:val="22"/>
          <w:szCs w:val="22"/>
        </w:rPr>
        <w:t>„</w:t>
      </w:r>
      <w:r w:rsidR="00F044F9" w:rsidRPr="005A0501">
        <w:rPr>
          <w:rFonts w:ascii="Times New Roman" w:hAnsi="Times New Roman"/>
          <w:sz w:val="22"/>
          <w:szCs w:val="22"/>
        </w:rPr>
        <w:t>PD</w:t>
      </w:r>
      <w:r w:rsidR="005C4D82">
        <w:rPr>
          <w:rFonts w:ascii="Times New Roman" w:hAnsi="Times New Roman"/>
          <w:sz w:val="22"/>
          <w:szCs w:val="22"/>
        </w:rPr>
        <w:t>“)</w:t>
      </w:r>
      <w:r w:rsidR="00F044F9" w:rsidRPr="005A0501">
        <w:rPr>
          <w:rFonts w:ascii="Times New Roman" w:hAnsi="Times New Roman"/>
          <w:sz w:val="22"/>
          <w:szCs w:val="22"/>
        </w:rPr>
        <w:t xml:space="preserve"> a</w:t>
      </w:r>
      <w:r w:rsidR="00C67559">
        <w:rPr>
          <w:rFonts w:ascii="Times New Roman" w:hAnsi="Times New Roman"/>
          <w:sz w:val="22"/>
          <w:szCs w:val="22"/>
        </w:rPr>
        <w:t> uverejnenej výzvy</w:t>
      </w:r>
      <w:r w:rsidRPr="005A0501">
        <w:rPr>
          <w:rFonts w:ascii="Times New Roman" w:hAnsi="Times New Roman"/>
          <w:sz w:val="22"/>
          <w:szCs w:val="22"/>
        </w:rPr>
        <w:t xml:space="preserve">. </w:t>
      </w:r>
    </w:p>
    <w:p w:rsidR="00121AD5" w:rsidRPr="005A0501" w:rsidRDefault="00121AD5" w:rsidP="00121AD5">
      <w:pPr>
        <w:pStyle w:val="Odsekzoznamu"/>
        <w:ind w:left="709"/>
        <w:rPr>
          <w:rFonts w:ascii="Times New Roman" w:hAnsi="Times New Roman"/>
          <w:sz w:val="22"/>
          <w:szCs w:val="22"/>
        </w:rPr>
      </w:pPr>
    </w:p>
    <w:p w:rsidR="00425AA7" w:rsidRDefault="00425AA7" w:rsidP="000D52E6">
      <w:pPr>
        <w:pStyle w:val="Odsekzoznamu"/>
        <w:numPr>
          <w:ilvl w:val="1"/>
          <w:numId w:val="55"/>
        </w:numPr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Miesto týkajúce sa vykonávania diela:</w:t>
      </w:r>
      <w:r w:rsidR="00F90240">
        <w:rPr>
          <w:rFonts w:ascii="Times New Roman" w:hAnsi="Times New Roman"/>
          <w:sz w:val="22"/>
          <w:szCs w:val="22"/>
        </w:rPr>
        <w:t xml:space="preserve"> </w:t>
      </w:r>
      <w:r w:rsidR="0031335B">
        <w:rPr>
          <w:rFonts w:ascii="Times New Roman" w:hAnsi="Times New Roman"/>
          <w:sz w:val="22"/>
          <w:szCs w:val="22"/>
        </w:rPr>
        <w:t xml:space="preserve">Mestský úrad Pezinok, Radničné námestie 7, 902 14 </w:t>
      </w:r>
      <w:r w:rsidR="00F90240">
        <w:rPr>
          <w:rFonts w:ascii="Times New Roman" w:hAnsi="Times New Roman"/>
          <w:sz w:val="22"/>
          <w:szCs w:val="22"/>
        </w:rPr>
        <w:t>Pezinok, k. ú. Pezinok.</w:t>
      </w:r>
    </w:p>
    <w:p w:rsidR="00121AD5" w:rsidRPr="00121AD5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1"/>
          <w:numId w:val="55"/>
        </w:numPr>
        <w:ind w:left="709" w:hanging="709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potvrdzuje, že sa v plnom rozsahu zoznámil s rozsahom a povahou diela, že sú mu známe technické a kvalitatívne podmienky k realizácii diela a že disponuje takými kapacitami a odbornými znalosťami, ktoré sú k zhotoveniu diela potrebné a súhlasí so všetkými podmienkami zadanými v súťažných podkladoch.</w:t>
      </w:r>
    </w:p>
    <w:p w:rsidR="00121AD5" w:rsidRDefault="00121AD5" w:rsidP="00121AD5">
      <w:pPr>
        <w:pStyle w:val="Odsekzoznamu"/>
        <w:ind w:left="709"/>
        <w:rPr>
          <w:rFonts w:ascii="Times New Roman" w:hAnsi="Times New Roman"/>
          <w:sz w:val="22"/>
          <w:szCs w:val="22"/>
        </w:rPr>
      </w:pPr>
    </w:p>
    <w:p w:rsidR="00425AA7" w:rsidRPr="005A0501" w:rsidRDefault="00425AA7" w:rsidP="00425AA7">
      <w:pPr>
        <w:pStyle w:val="Odsekzoznamu"/>
        <w:numPr>
          <w:ilvl w:val="1"/>
          <w:numId w:val="55"/>
        </w:numPr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Zhotoviteľ zodpovedá za to, že dielo bude zhotovené v súlade s touto zmluvou a bude dodržiavať všeobecné záväzné predpisy, technické normy a platné zákony SR ako aj záväzné vyjadrenia a pripomienky verejnoprávnych orgánov.</w:t>
      </w:r>
    </w:p>
    <w:p w:rsidR="000D52E6" w:rsidRDefault="000D52E6" w:rsidP="00425AA7">
      <w:pPr>
        <w:rPr>
          <w:rFonts w:ascii="Times New Roman" w:hAnsi="Times New Roman"/>
          <w:sz w:val="22"/>
          <w:szCs w:val="22"/>
        </w:rPr>
      </w:pPr>
    </w:p>
    <w:p w:rsidR="00597C92" w:rsidRPr="005A0501" w:rsidRDefault="00597C92" w:rsidP="00425AA7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 xml:space="preserve">Čl. III. 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KVALITA PREDMETU DIELA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4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Dielo musí byť zhotovené v zmysle čl. II., nesmie mať žiadne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a nedostatky brániace jeho riadnemu užívaniu alebo spôsobujúce rýchlejšie opotrebenie diela.</w:t>
      </w:r>
    </w:p>
    <w:p w:rsidR="00121AD5" w:rsidRPr="005A0501" w:rsidRDefault="00121AD5" w:rsidP="00121AD5">
      <w:pPr>
        <w:ind w:left="705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4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realizujúci zmluvne dohodnuté práce je povinný dokladovať kvalitu vykonaných prác a dodávok od začiatku stavby po ukonče</w:t>
      </w:r>
      <w:r w:rsidR="007706E8" w:rsidRPr="005A0501">
        <w:rPr>
          <w:rFonts w:ascii="Times New Roman" w:hAnsi="Times New Roman"/>
          <w:sz w:val="22"/>
          <w:szCs w:val="22"/>
        </w:rPr>
        <w:t>nie diela nasledovnými dokument</w:t>
      </w:r>
      <w:r w:rsidR="00380D57" w:rsidRPr="005A0501">
        <w:rPr>
          <w:rFonts w:ascii="Times New Roman" w:hAnsi="Times New Roman"/>
          <w:sz w:val="22"/>
          <w:szCs w:val="22"/>
        </w:rPr>
        <w:t>mi</w:t>
      </w:r>
      <w:r w:rsidRPr="005A0501">
        <w:rPr>
          <w:rFonts w:ascii="Times New Roman" w:hAnsi="Times New Roman"/>
          <w:sz w:val="22"/>
          <w:szCs w:val="22"/>
        </w:rPr>
        <w:t>:</w:t>
      </w:r>
    </w:p>
    <w:p w:rsidR="006C2059" w:rsidRPr="005A0501" w:rsidRDefault="00380D57" w:rsidP="006C20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- </w:t>
      </w:r>
      <w:r w:rsidR="006C2059" w:rsidRPr="005A0501">
        <w:rPr>
          <w:rFonts w:ascii="Times New Roman" w:hAnsi="Times New Roman"/>
          <w:sz w:val="22"/>
          <w:szCs w:val="22"/>
        </w:rPr>
        <w:t xml:space="preserve"> </w:t>
      </w:r>
      <w:r w:rsidR="000D52E6" w:rsidRPr="005A0501">
        <w:rPr>
          <w:rFonts w:ascii="Times New Roman" w:hAnsi="Times New Roman"/>
          <w:sz w:val="22"/>
          <w:szCs w:val="22"/>
        </w:rPr>
        <w:t>osvedčenia o akosti použitých materiálov, zá</w:t>
      </w:r>
      <w:r w:rsidR="006C2059" w:rsidRPr="005A0501">
        <w:rPr>
          <w:rFonts w:ascii="Times New Roman" w:hAnsi="Times New Roman"/>
          <w:sz w:val="22"/>
          <w:szCs w:val="22"/>
        </w:rPr>
        <w:t xml:space="preserve">ručné listy, atesty výrobkov, </w:t>
      </w:r>
    </w:p>
    <w:p w:rsidR="000D52E6" w:rsidRPr="005A0501" w:rsidRDefault="006C2059" w:rsidP="006C20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   </w:t>
      </w:r>
      <w:r w:rsidR="000D52E6" w:rsidRPr="005A0501">
        <w:rPr>
          <w:rFonts w:ascii="Times New Roman" w:hAnsi="Times New Roman"/>
          <w:sz w:val="22"/>
          <w:szCs w:val="22"/>
        </w:rPr>
        <w:t>revízne  správy, certifikáty</w:t>
      </w:r>
      <w:r w:rsidR="00425AA7">
        <w:rPr>
          <w:rFonts w:ascii="Times New Roman" w:hAnsi="Times New Roman"/>
          <w:sz w:val="22"/>
          <w:szCs w:val="22"/>
        </w:rPr>
        <w:t>,</w:t>
      </w:r>
    </w:p>
    <w:p w:rsidR="000D52E6" w:rsidRPr="005A0501" w:rsidRDefault="000D52E6" w:rsidP="006C20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-   doklady o odstránení prípadných </w:t>
      </w:r>
      <w:proofErr w:type="spellStart"/>
      <w:r w:rsidRPr="005A0501">
        <w:rPr>
          <w:rFonts w:ascii="Times New Roman" w:hAnsi="Times New Roman"/>
          <w:sz w:val="22"/>
          <w:szCs w:val="22"/>
        </w:rPr>
        <w:t>vád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a nedorobkov,</w:t>
      </w:r>
    </w:p>
    <w:p w:rsidR="000D52E6" w:rsidRPr="005A0501" w:rsidRDefault="000D52E6" w:rsidP="006C20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-   zhotoviteľom potvrdená dokumentácia skutočného vyhotovenia,</w:t>
      </w:r>
    </w:p>
    <w:p w:rsidR="000D52E6" w:rsidRPr="005A0501" w:rsidRDefault="000D52E6" w:rsidP="006C20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-   kópie stavebného denníka</w:t>
      </w:r>
      <w:r w:rsidR="00425AA7">
        <w:rPr>
          <w:rFonts w:ascii="Times New Roman" w:hAnsi="Times New Roman"/>
          <w:sz w:val="22"/>
          <w:szCs w:val="22"/>
        </w:rPr>
        <w:t>,</w:t>
      </w:r>
    </w:p>
    <w:p w:rsidR="000D52E6" w:rsidRPr="005A0501" w:rsidRDefault="000D52E6" w:rsidP="006C20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-   potvrdenie správcov skládok o prijatí stavebných odpadov</w:t>
      </w:r>
      <w:r w:rsidR="00425AA7">
        <w:rPr>
          <w:rFonts w:ascii="Times New Roman" w:hAnsi="Times New Roman"/>
          <w:sz w:val="22"/>
          <w:szCs w:val="22"/>
        </w:rPr>
        <w:t>,</w:t>
      </w:r>
    </w:p>
    <w:p w:rsidR="000C5559" w:rsidRDefault="000D52E6" w:rsidP="000C55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-   zápisom o odovzdaní a prevzatí diela</w:t>
      </w:r>
      <w:r w:rsidR="005D2971">
        <w:rPr>
          <w:rFonts w:ascii="Times New Roman" w:hAnsi="Times New Roman"/>
          <w:sz w:val="22"/>
          <w:szCs w:val="22"/>
        </w:rPr>
        <w:t>,</w:t>
      </w:r>
    </w:p>
    <w:p w:rsidR="005D2971" w:rsidRDefault="000C5559" w:rsidP="000C5559">
      <w:pPr>
        <w:ind w:left="141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  </w:t>
      </w:r>
      <w:r w:rsidR="005D2971">
        <w:rPr>
          <w:rFonts w:ascii="Times New Roman" w:hAnsi="Times New Roman"/>
          <w:sz w:val="22"/>
          <w:szCs w:val="22"/>
        </w:rPr>
        <w:t xml:space="preserve">vykonanie revízií kotlov a prvej úradnej vykurovacej skúšky bez </w:t>
      </w:r>
      <w:proofErr w:type="spellStart"/>
      <w:r w:rsidR="005D2971">
        <w:rPr>
          <w:rFonts w:ascii="Times New Roman" w:hAnsi="Times New Roman"/>
          <w:sz w:val="22"/>
          <w:szCs w:val="22"/>
        </w:rPr>
        <w:t>závad</w:t>
      </w:r>
      <w:proofErr w:type="spellEnd"/>
      <w:r w:rsidR="005D2971">
        <w:rPr>
          <w:rFonts w:ascii="Times New Roman" w:hAnsi="Times New Roman"/>
          <w:sz w:val="22"/>
          <w:szCs w:val="22"/>
        </w:rPr>
        <w:t>.</w:t>
      </w:r>
    </w:p>
    <w:p w:rsidR="000C5559" w:rsidRDefault="000C5559" w:rsidP="000C5559">
      <w:pPr>
        <w:ind w:left="1416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4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zodpovedá za to, že zabudované materiály, dodávky a zariadenia sú nové, prvej akosti a vyhovujú normám a predpisom a </w:t>
      </w:r>
      <w:r w:rsidR="00104744">
        <w:rPr>
          <w:rFonts w:ascii="Times New Roman" w:hAnsi="Times New Roman"/>
          <w:sz w:val="22"/>
          <w:szCs w:val="22"/>
        </w:rPr>
        <w:t xml:space="preserve">zároveň  požiadavkám uvedených </w:t>
      </w:r>
      <w:r w:rsidRPr="005A0501">
        <w:rPr>
          <w:rFonts w:ascii="Times New Roman" w:hAnsi="Times New Roman"/>
          <w:sz w:val="22"/>
          <w:szCs w:val="22"/>
        </w:rPr>
        <w:t>v PD a vo výkaze výmer.</w:t>
      </w:r>
    </w:p>
    <w:p w:rsidR="00121AD5" w:rsidRPr="005A0501" w:rsidRDefault="00121AD5" w:rsidP="00121AD5">
      <w:pPr>
        <w:ind w:left="705"/>
        <w:rPr>
          <w:rFonts w:ascii="Times New Roman" w:hAnsi="Times New Roman"/>
          <w:sz w:val="22"/>
          <w:szCs w:val="22"/>
        </w:rPr>
      </w:pPr>
    </w:p>
    <w:p w:rsidR="000D52E6" w:rsidRPr="00B738DE" w:rsidRDefault="000D52E6" w:rsidP="000D52E6">
      <w:pPr>
        <w:numPr>
          <w:ilvl w:val="1"/>
          <w:numId w:val="34"/>
        </w:numPr>
        <w:rPr>
          <w:rFonts w:ascii="Times New Roman" w:hAnsi="Times New Roman"/>
          <w:sz w:val="22"/>
          <w:szCs w:val="22"/>
        </w:rPr>
      </w:pPr>
      <w:r w:rsidRPr="00B738DE">
        <w:rPr>
          <w:rFonts w:ascii="Times New Roman" w:hAnsi="Times New Roman"/>
          <w:sz w:val="22"/>
          <w:szCs w:val="22"/>
        </w:rPr>
        <w:t xml:space="preserve">Na kontrolu a spolupôsobenie s dodávateľom určil objednávateľ </w:t>
      </w:r>
      <w:r w:rsidR="00D55189" w:rsidRPr="00B738DE">
        <w:rPr>
          <w:rFonts w:ascii="Times New Roman" w:hAnsi="Times New Roman"/>
          <w:sz w:val="22"/>
          <w:szCs w:val="22"/>
        </w:rPr>
        <w:t xml:space="preserve">dvoch zamestnancov Mesta Pezinok, ktorí budú vykonávať </w:t>
      </w:r>
      <w:r w:rsidRPr="00B738DE">
        <w:rPr>
          <w:rFonts w:ascii="Times New Roman" w:hAnsi="Times New Roman"/>
          <w:sz w:val="22"/>
          <w:szCs w:val="22"/>
        </w:rPr>
        <w:t>stavebn</w:t>
      </w:r>
      <w:r w:rsidR="00D55189" w:rsidRPr="00B738DE">
        <w:rPr>
          <w:rFonts w:ascii="Times New Roman" w:hAnsi="Times New Roman"/>
          <w:sz w:val="22"/>
          <w:szCs w:val="22"/>
        </w:rPr>
        <w:t>ý dozor</w:t>
      </w:r>
      <w:r w:rsidR="00120BBA" w:rsidRPr="00B738DE">
        <w:rPr>
          <w:rFonts w:ascii="Times New Roman" w:hAnsi="Times New Roman"/>
          <w:sz w:val="22"/>
          <w:szCs w:val="22"/>
        </w:rPr>
        <w:t xml:space="preserve"> </w:t>
      </w:r>
      <w:r w:rsidR="00B738DE" w:rsidRPr="00B738DE">
        <w:rPr>
          <w:rFonts w:ascii="Times New Roman" w:hAnsi="Times New Roman"/>
          <w:sz w:val="22"/>
          <w:szCs w:val="22"/>
        </w:rPr>
        <w:t>- vedúc</w:t>
      </w:r>
      <w:r w:rsidR="00B738DE">
        <w:rPr>
          <w:rFonts w:ascii="Times New Roman" w:hAnsi="Times New Roman"/>
          <w:sz w:val="22"/>
          <w:szCs w:val="22"/>
        </w:rPr>
        <w:t>i</w:t>
      </w:r>
      <w:r w:rsidR="00B738DE" w:rsidRPr="00B738DE">
        <w:rPr>
          <w:rFonts w:ascii="Times New Roman" w:hAnsi="Times New Roman"/>
          <w:sz w:val="22"/>
          <w:szCs w:val="22"/>
        </w:rPr>
        <w:t xml:space="preserve"> oddelenia výstavby a životného prostredia </w:t>
      </w:r>
      <w:r w:rsidR="00D55189" w:rsidRPr="00B738DE">
        <w:rPr>
          <w:rFonts w:ascii="Times New Roman" w:hAnsi="Times New Roman"/>
          <w:sz w:val="22"/>
          <w:szCs w:val="22"/>
        </w:rPr>
        <w:t>a t</w:t>
      </w:r>
      <w:r w:rsidR="00C45FCC" w:rsidRPr="00B738DE">
        <w:rPr>
          <w:rFonts w:ascii="Times New Roman" w:hAnsi="Times New Roman"/>
          <w:sz w:val="22"/>
          <w:szCs w:val="22"/>
        </w:rPr>
        <w:t>echnický dozor</w:t>
      </w:r>
      <w:r w:rsidR="00B738DE" w:rsidRPr="00B738DE">
        <w:rPr>
          <w:rFonts w:ascii="Times New Roman" w:hAnsi="Times New Roman"/>
          <w:sz w:val="22"/>
          <w:szCs w:val="22"/>
        </w:rPr>
        <w:t xml:space="preserve"> - referent údržby majetku mesta.</w:t>
      </w:r>
    </w:p>
    <w:p w:rsidR="00121AD5" w:rsidRPr="003F185E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4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určil pracovníka – stavbyvedúceho, zodpovedného za realizované práce a dodávky s preukázateľnou odbornou kvalifikáciou. Funkci</w:t>
      </w:r>
      <w:r w:rsidR="0031335B">
        <w:rPr>
          <w:rFonts w:ascii="Times New Roman" w:hAnsi="Times New Roman"/>
          <w:sz w:val="22"/>
          <w:szCs w:val="22"/>
        </w:rPr>
        <w:t>u stavbyvedúceho bude vykonávať</w:t>
      </w:r>
      <w:r w:rsidR="0031335B" w:rsidRPr="0031335B">
        <w:rPr>
          <w:rFonts w:ascii="Times New Roman" w:hAnsi="Times New Roman"/>
          <w:sz w:val="22"/>
          <w:szCs w:val="22"/>
          <w:highlight w:val="yellow"/>
        </w:rPr>
        <w:t>..........................</w:t>
      </w:r>
      <w:r w:rsidR="006B0925" w:rsidRPr="0031335B">
        <w:rPr>
          <w:rFonts w:ascii="Times New Roman" w:hAnsi="Times New Roman"/>
          <w:sz w:val="22"/>
          <w:szCs w:val="22"/>
          <w:highlight w:val="yellow"/>
        </w:rPr>
        <w:t>.</w:t>
      </w:r>
    </w:p>
    <w:p w:rsidR="00121AD5" w:rsidRDefault="00121AD5" w:rsidP="000D52E6">
      <w:pPr>
        <w:rPr>
          <w:rFonts w:ascii="Times New Roman" w:hAnsi="Times New Roman"/>
          <w:b/>
          <w:sz w:val="22"/>
          <w:szCs w:val="22"/>
        </w:rPr>
      </w:pPr>
    </w:p>
    <w:p w:rsidR="00121AD5" w:rsidRDefault="00121AD5" w:rsidP="000D52E6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lastRenderedPageBreak/>
        <w:t xml:space="preserve">Čl. IV. 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CENA DIELA</w:t>
      </w:r>
    </w:p>
    <w:p w:rsidR="000D52E6" w:rsidRPr="005A0501" w:rsidRDefault="000D52E6" w:rsidP="000D52E6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Zmluvné strany sa dohodli  na cene diela za dohodnutých podmienok a v zmysle zákona </w:t>
      </w:r>
      <w:r w:rsidR="00540013">
        <w:rPr>
          <w:rFonts w:ascii="Times New Roman" w:hAnsi="Times New Roman"/>
          <w:sz w:val="22"/>
          <w:szCs w:val="22"/>
        </w:rPr>
        <w:t xml:space="preserve">Národnej rady Slovenskej republiky </w:t>
      </w:r>
      <w:r w:rsidRPr="005A0501">
        <w:rPr>
          <w:rFonts w:ascii="Times New Roman" w:hAnsi="Times New Roman"/>
          <w:sz w:val="22"/>
          <w:szCs w:val="22"/>
        </w:rPr>
        <w:t xml:space="preserve">č. 18/1996 </w:t>
      </w:r>
      <w:r w:rsidR="00425AA7">
        <w:rPr>
          <w:rFonts w:ascii="Times New Roman" w:hAnsi="Times New Roman"/>
          <w:sz w:val="22"/>
          <w:szCs w:val="22"/>
        </w:rPr>
        <w:t xml:space="preserve">Z. z. </w:t>
      </w:r>
      <w:r w:rsidRPr="005A0501">
        <w:rPr>
          <w:rFonts w:ascii="Times New Roman" w:hAnsi="Times New Roman"/>
          <w:sz w:val="22"/>
          <w:szCs w:val="22"/>
        </w:rPr>
        <w:t>o cenách v znen</w:t>
      </w:r>
      <w:r w:rsidR="003112D7" w:rsidRPr="005A0501">
        <w:rPr>
          <w:rFonts w:ascii="Times New Roman" w:hAnsi="Times New Roman"/>
          <w:sz w:val="22"/>
          <w:szCs w:val="22"/>
        </w:rPr>
        <w:t>í neskorších predpisov vo výške</w:t>
      </w:r>
      <w:r w:rsidRPr="005A0501">
        <w:rPr>
          <w:rFonts w:ascii="Times New Roman" w:hAnsi="Times New Roman"/>
          <w:sz w:val="22"/>
          <w:szCs w:val="22"/>
        </w:rPr>
        <w:t>:</w:t>
      </w:r>
    </w:p>
    <w:p w:rsidR="000D52E6" w:rsidRPr="005A0501" w:rsidRDefault="000D52E6" w:rsidP="000D52E6">
      <w:pPr>
        <w:ind w:left="705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Cena bez DPH                          </w:t>
      </w:r>
      <w:r w:rsidR="00F36BAB">
        <w:rPr>
          <w:rFonts w:ascii="Times New Roman" w:hAnsi="Times New Roman"/>
          <w:sz w:val="22"/>
          <w:szCs w:val="22"/>
        </w:rPr>
        <w:tab/>
      </w:r>
      <w:r w:rsidR="00D91268">
        <w:rPr>
          <w:rFonts w:ascii="Times New Roman" w:hAnsi="Times New Roman"/>
          <w:sz w:val="22"/>
          <w:szCs w:val="22"/>
        </w:rPr>
        <w:t>.................</w:t>
      </w:r>
      <w:r w:rsidR="00380D57" w:rsidRPr="005A0501">
        <w:rPr>
          <w:rFonts w:ascii="Times New Roman" w:hAnsi="Times New Roman"/>
          <w:sz w:val="22"/>
          <w:szCs w:val="22"/>
        </w:rPr>
        <w:t xml:space="preserve"> EUR</w:t>
      </w: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DPH   20 </w:t>
      </w:r>
      <w:r w:rsidR="00F36BAB">
        <w:rPr>
          <w:rFonts w:ascii="Times New Roman" w:hAnsi="Times New Roman"/>
          <w:sz w:val="22"/>
          <w:szCs w:val="22"/>
        </w:rPr>
        <w:t xml:space="preserve">%                              </w:t>
      </w:r>
      <w:r w:rsidR="00F36BAB">
        <w:rPr>
          <w:rFonts w:ascii="Times New Roman" w:hAnsi="Times New Roman"/>
          <w:sz w:val="22"/>
          <w:szCs w:val="22"/>
        </w:rPr>
        <w:tab/>
      </w:r>
      <w:r w:rsidR="00D91268">
        <w:rPr>
          <w:rFonts w:ascii="Times New Roman" w:hAnsi="Times New Roman"/>
          <w:sz w:val="22"/>
          <w:szCs w:val="22"/>
        </w:rPr>
        <w:t>.................</w:t>
      </w:r>
      <w:r w:rsidR="006B0925">
        <w:rPr>
          <w:rFonts w:ascii="Times New Roman" w:hAnsi="Times New Roman"/>
          <w:sz w:val="22"/>
          <w:szCs w:val="22"/>
        </w:rPr>
        <w:t xml:space="preserve"> </w:t>
      </w:r>
      <w:r w:rsidR="00380D57" w:rsidRPr="005A0501">
        <w:rPr>
          <w:rFonts w:ascii="Times New Roman" w:hAnsi="Times New Roman"/>
          <w:sz w:val="22"/>
          <w:szCs w:val="22"/>
        </w:rPr>
        <w:t>EUR</w:t>
      </w:r>
    </w:p>
    <w:p w:rsidR="000D52E6" w:rsidRPr="005A0501" w:rsidRDefault="00F36BAB" w:rsidP="000D52E6">
      <w:pPr>
        <w:ind w:left="703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Cena diela celkom  s DPH    </w:t>
      </w:r>
      <w:r w:rsidR="00425AA7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6B0925">
        <w:rPr>
          <w:rFonts w:ascii="Times New Roman" w:hAnsi="Times New Roman"/>
          <w:b/>
          <w:sz w:val="22"/>
          <w:szCs w:val="22"/>
        </w:rPr>
        <w:t xml:space="preserve"> </w:t>
      </w:r>
      <w:r w:rsidR="00D91268">
        <w:rPr>
          <w:rFonts w:ascii="Times New Roman" w:hAnsi="Times New Roman"/>
          <w:b/>
          <w:sz w:val="22"/>
          <w:szCs w:val="22"/>
        </w:rPr>
        <w:t>..................</w:t>
      </w:r>
      <w:r w:rsidR="00380D57" w:rsidRPr="005A0501">
        <w:rPr>
          <w:rFonts w:ascii="Times New Roman" w:hAnsi="Times New Roman"/>
          <w:b/>
          <w:sz w:val="22"/>
          <w:szCs w:val="22"/>
        </w:rPr>
        <w:t>EUR</w:t>
      </w: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(slovom</w:t>
      </w:r>
      <w:r w:rsidR="006B0925">
        <w:rPr>
          <w:rFonts w:ascii="Times New Roman" w:hAnsi="Times New Roman"/>
          <w:sz w:val="22"/>
          <w:szCs w:val="22"/>
        </w:rPr>
        <w:t xml:space="preserve">: </w:t>
      </w:r>
      <w:r w:rsidR="00D91268">
        <w:rPr>
          <w:rFonts w:ascii="Times New Roman" w:hAnsi="Times New Roman"/>
          <w:sz w:val="22"/>
          <w:szCs w:val="22"/>
        </w:rPr>
        <w:t>...........................................................</w:t>
      </w:r>
      <w:r w:rsidRPr="005A0501">
        <w:rPr>
          <w:rFonts w:ascii="Times New Roman" w:hAnsi="Times New Roman"/>
          <w:sz w:val="22"/>
          <w:szCs w:val="22"/>
        </w:rPr>
        <w:t>)</w:t>
      </w: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</w:p>
    <w:p w:rsidR="000D52E6" w:rsidRDefault="00F044F9" w:rsidP="000D52E6">
      <w:pPr>
        <w:pStyle w:val="Zkladntext2"/>
        <w:numPr>
          <w:ilvl w:val="1"/>
          <w:numId w:val="35"/>
        </w:numPr>
        <w:tabs>
          <w:tab w:val="left" w:pos="567"/>
          <w:tab w:val="left" w:pos="4253"/>
          <w:tab w:val="left" w:pos="7513"/>
        </w:tabs>
        <w:rPr>
          <w:sz w:val="22"/>
          <w:szCs w:val="22"/>
          <w:lang w:val="sk-SK"/>
        </w:rPr>
      </w:pPr>
      <w:r w:rsidRPr="00425AA7">
        <w:rPr>
          <w:sz w:val="22"/>
          <w:szCs w:val="22"/>
          <w:lang w:val="sk-SK"/>
        </w:rPr>
        <w:t xml:space="preserve">  Zmluvné strany sa dohodli, že</w:t>
      </w:r>
      <w:r w:rsidR="00D230FB" w:rsidRPr="00425AA7">
        <w:rPr>
          <w:sz w:val="22"/>
          <w:szCs w:val="22"/>
          <w:lang w:val="sk-SK"/>
        </w:rPr>
        <w:t xml:space="preserve"> </w:t>
      </w:r>
      <w:r w:rsidR="003112D7" w:rsidRPr="00425AA7">
        <w:rPr>
          <w:sz w:val="22"/>
          <w:szCs w:val="22"/>
          <w:lang w:val="sk-SK"/>
        </w:rPr>
        <w:t>rozpočet</w:t>
      </w:r>
      <w:r w:rsidR="000D52E6" w:rsidRPr="00425AA7">
        <w:rPr>
          <w:sz w:val="22"/>
          <w:szCs w:val="22"/>
          <w:lang w:val="sk-SK"/>
        </w:rPr>
        <w:t xml:space="preserve"> </w:t>
      </w:r>
      <w:r w:rsidR="002F07B5" w:rsidRPr="00425AA7">
        <w:rPr>
          <w:sz w:val="22"/>
          <w:szCs w:val="22"/>
          <w:lang w:val="sk-SK"/>
        </w:rPr>
        <w:t>n</w:t>
      </w:r>
      <w:r w:rsidR="000D52E6" w:rsidRPr="00425AA7">
        <w:rPr>
          <w:sz w:val="22"/>
          <w:szCs w:val="22"/>
          <w:lang w:val="sk-SK"/>
        </w:rPr>
        <w:t xml:space="preserve">a vykonanie diela, ktorý je stanovený na základe výsledku verejného obstarávania tvorí </w:t>
      </w:r>
      <w:r w:rsidR="000D52E6" w:rsidRPr="00425AA7">
        <w:rPr>
          <w:b/>
          <w:i/>
          <w:sz w:val="22"/>
          <w:szCs w:val="22"/>
          <w:lang w:val="sk-SK"/>
        </w:rPr>
        <w:t>Prílohu č. 1</w:t>
      </w:r>
      <w:r w:rsidR="000D52E6" w:rsidRPr="00425AA7">
        <w:rPr>
          <w:sz w:val="22"/>
          <w:szCs w:val="22"/>
          <w:lang w:val="sk-SK"/>
        </w:rPr>
        <w:t xml:space="preserve"> tejto zmluvy. Rozsah prác je určený v zmysle projektovej dokumentác</w:t>
      </w:r>
      <w:r w:rsidR="00C67559" w:rsidRPr="00425AA7">
        <w:rPr>
          <w:sz w:val="22"/>
          <w:szCs w:val="22"/>
          <w:lang w:val="sk-SK"/>
        </w:rPr>
        <w:t>ie, v zmysle uverejnenej výzvy</w:t>
      </w:r>
      <w:r w:rsidR="000D52E6" w:rsidRPr="00425AA7">
        <w:rPr>
          <w:sz w:val="22"/>
          <w:szCs w:val="22"/>
          <w:lang w:val="sk-SK"/>
        </w:rPr>
        <w:t xml:space="preserve">. </w:t>
      </w:r>
    </w:p>
    <w:p w:rsidR="00121AD5" w:rsidRPr="00425AA7" w:rsidRDefault="00121AD5" w:rsidP="00121AD5">
      <w:pPr>
        <w:pStyle w:val="Zkladntext2"/>
        <w:tabs>
          <w:tab w:val="left" w:pos="567"/>
          <w:tab w:val="left" w:pos="4253"/>
          <w:tab w:val="left" w:pos="7513"/>
        </w:tabs>
        <w:ind w:left="705"/>
        <w:rPr>
          <w:sz w:val="22"/>
          <w:szCs w:val="22"/>
          <w:lang w:val="sk-SK"/>
        </w:rPr>
      </w:pPr>
    </w:p>
    <w:p w:rsidR="000D52E6" w:rsidRPr="00121AD5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  <w:u w:val="single"/>
        </w:rPr>
      </w:pPr>
      <w:r w:rsidRPr="005A0501">
        <w:rPr>
          <w:rFonts w:ascii="Times New Roman" w:hAnsi="Times New Roman"/>
          <w:sz w:val="22"/>
          <w:szCs w:val="22"/>
        </w:rPr>
        <w:t>Cena diela, dohodnutá medzi oboma zmluvnými stranami zahŕňa všetky práce a dodávky v zmysle predložen</w:t>
      </w:r>
      <w:r w:rsidR="00D218E1">
        <w:rPr>
          <w:rFonts w:ascii="Times New Roman" w:hAnsi="Times New Roman"/>
          <w:sz w:val="22"/>
          <w:szCs w:val="22"/>
        </w:rPr>
        <w:t>ých súťažných podkladoch,</w:t>
      </w:r>
      <w:r w:rsidRPr="005A0501">
        <w:rPr>
          <w:rFonts w:ascii="Times New Roman" w:hAnsi="Times New Roman"/>
          <w:sz w:val="22"/>
          <w:szCs w:val="22"/>
        </w:rPr>
        <w:t xml:space="preserve"> PD stavby a</w:t>
      </w:r>
      <w:r w:rsidR="002B53BA" w:rsidRPr="005A0501">
        <w:rPr>
          <w:rFonts w:ascii="Times New Roman" w:hAnsi="Times New Roman"/>
          <w:sz w:val="22"/>
          <w:szCs w:val="22"/>
        </w:rPr>
        <w:t> rozpočtu</w:t>
      </w:r>
      <w:r w:rsidRPr="005A0501">
        <w:rPr>
          <w:rFonts w:ascii="Times New Roman" w:hAnsi="Times New Roman"/>
          <w:sz w:val="22"/>
          <w:szCs w:val="22"/>
        </w:rPr>
        <w:t xml:space="preserve">, ako aj všetky potrebné položky obsahujúce materiálové vstupy, nároky na montáž, dopravu, presun hmôt, odvoz a likvidáciu, uloženie odpadu, vytýčenie všetkých inžinierskych sietí pred realizáciou ako aj  iné vstupy tvoriace celkovú cenu diela napr.: odborné posudky, vyjadrenia, revízne správy, skúšky a ďalšie súvisiace práce, ktoré budú potrebné či už pri realizácii diela  alebo budú potrebné k prevzatiu stavby, k odovzdávaciemu konaniu za účelom odovzdania do užívania. 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  <w:u w:val="single"/>
        </w:rPr>
      </w:pPr>
    </w:p>
    <w:p w:rsidR="000D52E6" w:rsidRPr="00121AD5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  <w:u w:val="single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vyhlasuje, že pred podpisom tejto zmluvy bol oboznámený s požiadavkami pre vykonanie predmetu diela ako aj s projektovou dokumentáciou a popisom požadovaných stavebných prác a  tieto požiadavky zapracoval do cenovej ponuky a dielo bude vykonateľné za tejto ceny. 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  <w:u w:val="single"/>
        </w:rPr>
      </w:pPr>
    </w:p>
    <w:p w:rsidR="000D52E6" w:rsidRPr="005A0501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Cenu diela bude možné zmeniť len písomnými dodatkami k tejto zmluve za nasledovných podmienok charakteru preukázaných skutočností:</w:t>
      </w:r>
    </w:p>
    <w:p w:rsidR="000D52E6" w:rsidRPr="005A0501" w:rsidRDefault="000D52E6" w:rsidP="000D52E6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- ak sa zmenia ekonomicko-finančné podmienky SR: DPH, podľa predpisov MF SR na  dotknuté práce a dodávky.</w:t>
      </w:r>
    </w:p>
    <w:p w:rsidR="000D52E6" w:rsidRDefault="000D52E6" w:rsidP="000D52E6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- ak nastane iná preukázateľná skutočnosť (vyššia moc) neovplyvniteľná žiadnou zo  zmluvných strán.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Nezrealizované práce oproti ponuke zhotoviteľa, ktoré nebudú zrealizované na základe pokynu objednávateľa, zhotoviteľ </w:t>
      </w:r>
      <w:r w:rsidR="00DD698C" w:rsidRPr="005A0501">
        <w:rPr>
          <w:rFonts w:ascii="Times New Roman" w:hAnsi="Times New Roman"/>
          <w:sz w:val="22"/>
          <w:szCs w:val="22"/>
        </w:rPr>
        <w:t xml:space="preserve">nebude fakturovať. </w:t>
      </w:r>
      <w:r w:rsidRPr="005A0501">
        <w:rPr>
          <w:rFonts w:ascii="Times New Roman" w:hAnsi="Times New Roman"/>
          <w:sz w:val="22"/>
          <w:szCs w:val="22"/>
        </w:rPr>
        <w:t xml:space="preserve"> </w:t>
      </w:r>
    </w:p>
    <w:p w:rsidR="00121AD5" w:rsidRPr="005A0501" w:rsidRDefault="00121AD5" w:rsidP="00121AD5">
      <w:pPr>
        <w:ind w:left="705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Bez písomného súhlasu objednávateľa nemôžu byť pre realizáciu diela použité iné materiály a zariadenia, alebo vykonané zmeny oproti predloženej ponuke. Zhotoviteľ zodpovedá za to, že pri realizácii diela nepoužije materiál, o ktorom je v dobe jeho zabudovania známe, že je škodlivý resp. je po záručnej dobe, alebo   vykazuje iné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a nedostatky.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</w:rPr>
      </w:pPr>
      <w:r w:rsidRPr="005C4D82">
        <w:rPr>
          <w:rFonts w:ascii="Times New Roman" w:hAnsi="Times New Roman"/>
          <w:sz w:val="22"/>
          <w:szCs w:val="22"/>
        </w:rPr>
        <w:t>V prípade, že pri realizácii</w:t>
      </w:r>
      <w:r w:rsidR="00FA4021" w:rsidRPr="005C4D82">
        <w:rPr>
          <w:rFonts w:ascii="Times New Roman" w:hAnsi="Times New Roman"/>
          <w:sz w:val="22"/>
          <w:szCs w:val="22"/>
        </w:rPr>
        <w:t xml:space="preserve"> sa vyskytnú nepredvídané práce</w:t>
      </w:r>
      <w:r w:rsidRPr="005C4D82">
        <w:rPr>
          <w:rFonts w:ascii="Times New Roman" w:hAnsi="Times New Roman"/>
          <w:sz w:val="22"/>
          <w:szCs w:val="22"/>
        </w:rPr>
        <w:t xml:space="preserve">, je nutné s tým oboznámiť objednávateľa, zaznamenať ich v stavebnom denníku a musia byť vopred odsúhlasené objednávateľom a potvrdené osobami uvedenými v čl. I. tejto zmluvy. Zhotoviteľ vyhotoví súpis prác a dodávok, výkaz výmer a rozpočet, ku ktorým sa vyjadrí technický dozor objednávateľa. Ak má </w:t>
      </w:r>
      <w:r w:rsidR="00540013">
        <w:rPr>
          <w:rFonts w:ascii="Times New Roman" w:hAnsi="Times New Roman"/>
          <w:sz w:val="22"/>
          <w:szCs w:val="22"/>
        </w:rPr>
        <w:t xml:space="preserve">predmetný </w:t>
      </w:r>
      <w:r w:rsidRPr="005C4D82">
        <w:rPr>
          <w:rFonts w:ascii="Times New Roman" w:hAnsi="Times New Roman"/>
          <w:sz w:val="22"/>
          <w:szCs w:val="22"/>
        </w:rPr>
        <w:t xml:space="preserve">súpis </w:t>
      </w:r>
      <w:proofErr w:type="spellStart"/>
      <w:r w:rsidRPr="005C4D82">
        <w:rPr>
          <w:rFonts w:ascii="Times New Roman" w:hAnsi="Times New Roman"/>
          <w:sz w:val="22"/>
          <w:szCs w:val="22"/>
        </w:rPr>
        <w:t>vady</w:t>
      </w:r>
      <w:proofErr w:type="spellEnd"/>
      <w:r w:rsidRPr="005C4D82">
        <w:rPr>
          <w:rFonts w:ascii="Times New Roman" w:hAnsi="Times New Roman"/>
          <w:sz w:val="22"/>
          <w:szCs w:val="22"/>
        </w:rPr>
        <w:t>, vráti sa zhotoviteľovi na prepracovanie. V prípade, že bude zo strany objednávateľ</w:t>
      </w:r>
      <w:r w:rsidR="004D76D7">
        <w:rPr>
          <w:rFonts w:ascii="Times New Roman" w:hAnsi="Times New Roman"/>
          <w:sz w:val="22"/>
          <w:szCs w:val="22"/>
        </w:rPr>
        <w:t>a</w:t>
      </w:r>
      <w:r w:rsidRPr="005C4D82">
        <w:rPr>
          <w:rFonts w:ascii="Times New Roman" w:hAnsi="Times New Roman"/>
          <w:sz w:val="22"/>
          <w:szCs w:val="22"/>
        </w:rPr>
        <w:t xml:space="preserve"> požiadavka na iné alebo prípadne ďalšie práce, ktoré nie sú predmetom zmluvy, tieto budú riešené osobitne.</w:t>
      </w:r>
    </w:p>
    <w:p w:rsidR="004D76D7" w:rsidRDefault="004D76D7" w:rsidP="000C5559">
      <w:pPr>
        <w:pStyle w:val="Odsekzoznamu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Za týmto účelom zhotoviteľ vypracuje do 7 dní od predloženia požiadavky cenovú ponuku, resp. </w:t>
      </w:r>
      <w:proofErr w:type="spellStart"/>
      <w:r w:rsidRPr="005A0501">
        <w:rPr>
          <w:rFonts w:ascii="Times New Roman" w:hAnsi="Times New Roman"/>
          <w:sz w:val="22"/>
          <w:szCs w:val="22"/>
        </w:rPr>
        <w:t>položkovú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kalkuláciu s rozborom položiek a predloží ju objednávateľovi na schválenie (použijú sa orientačné ceny CENEKON, prípadne ODIS). Ak práce, ktoré sa majú vykonať boli už predmetom ohodnotenia v predloženej ponuke, budú pre ne aplikované tieto jednotkové ceny.</w:t>
      </w:r>
    </w:p>
    <w:p w:rsidR="000D52E6" w:rsidRPr="005A0501" w:rsidRDefault="000D52E6" w:rsidP="00380D57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lastRenderedPageBreak/>
        <w:t>Čl. V.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TERMÍN A ČAS PLNENIA</w:t>
      </w:r>
    </w:p>
    <w:p w:rsidR="000D52E6" w:rsidRPr="005A0501" w:rsidRDefault="000D52E6" w:rsidP="000D52E6">
      <w:pPr>
        <w:jc w:val="center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52"/>
        </w:num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    Zhotoviteľ sa zaväzuje zhotoviť dielo:</w:t>
      </w:r>
    </w:p>
    <w:p w:rsidR="00380D57" w:rsidRPr="005A0501" w:rsidRDefault="00425AA7" w:rsidP="000D52E6">
      <w:pPr>
        <w:ind w:left="705"/>
        <w:rPr>
          <w:rFonts w:ascii="Times New Roman" w:hAnsi="Times New Roman"/>
          <w:sz w:val="22"/>
          <w:szCs w:val="22"/>
          <w:u w:val="single"/>
        </w:rPr>
      </w:pPr>
      <w:r w:rsidRPr="00425AA7">
        <w:rPr>
          <w:rFonts w:ascii="Times New Roman" w:hAnsi="Times New Roman"/>
          <w:b/>
          <w:sz w:val="22"/>
          <w:szCs w:val="22"/>
        </w:rPr>
        <w:t>„</w:t>
      </w:r>
      <w:r w:rsidR="00D91268" w:rsidRPr="00D91268">
        <w:rPr>
          <w:rFonts w:ascii="Times New Roman" w:hAnsi="Times New Roman"/>
          <w:b/>
          <w:sz w:val="22"/>
          <w:szCs w:val="22"/>
        </w:rPr>
        <w:t>Rekonštrukcia kotolne na MsÚ Pezinok</w:t>
      </w:r>
      <w:r w:rsidRPr="00425AA7">
        <w:rPr>
          <w:rFonts w:ascii="Times New Roman" w:hAnsi="Times New Roman"/>
          <w:b/>
          <w:sz w:val="22"/>
          <w:szCs w:val="22"/>
        </w:rPr>
        <w:t>“</w:t>
      </w:r>
    </w:p>
    <w:p w:rsidR="00D218E1" w:rsidRDefault="00D218E1" w:rsidP="000D52E6">
      <w:pPr>
        <w:ind w:left="705"/>
        <w:rPr>
          <w:rFonts w:ascii="Times New Roman" w:hAnsi="Times New Roman"/>
          <w:sz w:val="22"/>
          <w:szCs w:val="22"/>
        </w:rPr>
      </w:pPr>
    </w:p>
    <w:p w:rsidR="000D52E6" w:rsidRPr="005A0501" w:rsidRDefault="00A17912" w:rsidP="000D52E6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vyzve zhotoviteľa na prevzatie staveniska</w:t>
      </w:r>
      <w:r w:rsidR="000D52E6" w:rsidRPr="005A0501">
        <w:rPr>
          <w:rFonts w:ascii="Times New Roman" w:hAnsi="Times New Roman"/>
          <w:sz w:val="22"/>
          <w:szCs w:val="22"/>
        </w:rPr>
        <w:t xml:space="preserve">: do </w:t>
      </w:r>
      <w:r w:rsidR="00367BF8">
        <w:rPr>
          <w:rFonts w:ascii="Times New Roman" w:hAnsi="Times New Roman"/>
          <w:sz w:val="22"/>
          <w:szCs w:val="22"/>
        </w:rPr>
        <w:t>7 pracovných</w:t>
      </w:r>
      <w:r w:rsidR="000D52E6" w:rsidRPr="005A0501">
        <w:rPr>
          <w:rFonts w:ascii="Times New Roman" w:hAnsi="Times New Roman"/>
          <w:sz w:val="22"/>
          <w:szCs w:val="22"/>
        </w:rPr>
        <w:t xml:space="preserve"> dní</w:t>
      </w:r>
      <w:r w:rsidR="00367BF8">
        <w:rPr>
          <w:rFonts w:ascii="Times New Roman" w:hAnsi="Times New Roman"/>
          <w:sz w:val="22"/>
          <w:szCs w:val="22"/>
        </w:rPr>
        <w:t xml:space="preserve"> </w:t>
      </w:r>
      <w:r w:rsidR="000D52E6" w:rsidRPr="005A0501">
        <w:rPr>
          <w:rFonts w:ascii="Times New Roman" w:hAnsi="Times New Roman"/>
          <w:sz w:val="22"/>
          <w:szCs w:val="22"/>
        </w:rPr>
        <w:t>od nadobudnutia  účinnosti zmluvy</w:t>
      </w:r>
      <w:r w:rsidR="00FA4021" w:rsidRPr="005A0501">
        <w:rPr>
          <w:rFonts w:ascii="Times New Roman" w:hAnsi="Times New Roman"/>
          <w:sz w:val="22"/>
          <w:szCs w:val="22"/>
        </w:rPr>
        <w:t>.</w:t>
      </w:r>
    </w:p>
    <w:p w:rsidR="000D52E6" w:rsidRPr="005A0501" w:rsidRDefault="000D52E6" w:rsidP="000D52E6">
      <w:pPr>
        <w:outlineLvl w:val="0"/>
        <w:rPr>
          <w:rFonts w:ascii="Times New Roman" w:hAnsi="Times New Roman"/>
          <w:sz w:val="22"/>
          <w:szCs w:val="22"/>
          <w:u w:val="single"/>
        </w:rPr>
      </w:pPr>
      <w:r w:rsidRPr="005A0501">
        <w:rPr>
          <w:rFonts w:ascii="Times New Roman" w:hAnsi="Times New Roman"/>
          <w:sz w:val="22"/>
          <w:szCs w:val="22"/>
        </w:rPr>
        <w:t xml:space="preserve">           </w:t>
      </w:r>
      <w:r w:rsidR="00380D57" w:rsidRPr="005A0501">
        <w:rPr>
          <w:rFonts w:ascii="Times New Roman" w:hAnsi="Times New Roman"/>
          <w:sz w:val="22"/>
          <w:szCs w:val="22"/>
        </w:rPr>
        <w:tab/>
      </w:r>
      <w:r w:rsidRPr="005A0501">
        <w:rPr>
          <w:rFonts w:ascii="Times New Roman" w:hAnsi="Times New Roman"/>
          <w:sz w:val="22"/>
          <w:szCs w:val="22"/>
          <w:u w:val="single"/>
        </w:rPr>
        <w:t>Začatie stavebných prác bude</w:t>
      </w:r>
      <w:r w:rsidRPr="006B0925">
        <w:rPr>
          <w:rFonts w:ascii="Times New Roman" w:hAnsi="Times New Roman"/>
          <w:sz w:val="22"/>
          <w:szCs w:val="22"/>
          <w:u w:val="single"/>
        </w:rPr>
        <w:t xml:space="preserve">: do </w:t>
      </w:r>
      <w:r w:rsidR="00D55189" w:rsidRPr="006B0925">
        <w:rPr>
          <w:rFonts w:ascii="Times New Roman" w:hAnsi="Times New Roman"/>
          <w:sz w:val="22"/>
          <w:szCs w:val="22"/>
          <w:u w:val="single"/>
        </w:rPr>
        <w:t>7</w:t>
      </w:r>
      <w:r w:rsidRPr="006B0925">
        <w:rPr>
          <w:rFonts w:ascii="Times New Roman" w:hAnsi="Times New Roman"/>
          <w:sz w:val="22"/>
          <w:szCs w:val="22"/>
          <w:u w:val="single"/>
        </w:rPr>
        <w:t xml:space="preserve"> dní od odovzdania staveniska</w:t>
      </w:r>
      <w:r w:rsidR="00FA4021" w:rsidRPr="006B0925">
        <w:rPr>
          <w:rFonts w:ascii="Times New Roman" w:hAnsi="Times New Roman"/>
          <w:sz w:val="22"/>
          <w:szCs w:val="22"/>
          <w:u w:val="single"/>
        </w:rPr>
        <w:t>.</w:t>
      </w:r>
    </w:p>
    <w:p w:rsidR="000D52E6" w:rsidRPr="005A0501" w:rsidRDefault="000D52E6" w:rsidP="000D52E6">
      <w:pPr>
        <w:ind w:left="709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Odovzdanie staveniska, začatie stavebných prác musí byť obojstranne potvrdené (technickým dozorom a stavbyvedúcim) v samostatnom zápise o odovzdaní a prevzatí staveniska a v stavebnom denníku.</w:t>
      </w:r>
    </w:p>
    <w:p w:rsidR="000D52E6" w:rsidRPr="005A0501" w:rsidRDefault="000D52E6" w:rsidP="000D52E6">
      <w:pPr>
        <w:ind w:left="709"/>
        <w:rPr>
          <w:rFonts w:ascii="Times New Roman" w:hAnsi="Times New Roman"/>
          <w:sz w:val="22"/>
          <w:szCs w:val="22"/>
        </w:rPr>
      </w:pPr>
    </w:p>
    <w:p w:rsidR="002F07B5" w:rsidRPr="005A0501" w:rsidRDefault="000D52E6" w:rsidP="00D30E9E">
      <w:pPr>
        <w:ind w:left="709"/>
        <w:outlineLvl w:val="0"/>
        <w:rPr>
          <w:rFonts w:ascii="Times New Roman" w:hAnsi="Times New Roman"/>
          <w:color w:val="00B050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  <w:u w:val="single"/>
        </w:rPr>
        <w:t>Zhotov</w:t>
      </w:r>
      <w:r w:rsidR="00FB70B0" w:rsidRPr="005A0501">
        <w:rPr>
          <w:rFonts w:ascii="Times New Roman" w:hAnsi="Times New Roman"/>
          <w:sz w:val="22"/>
          <w:szCs w:val="22"/>
          <w:u w:val="single"/>
        </w:rPr>
        <w:t xml:space="preserve">iteľ sa zaväzuje dodať </w:t>
      </w:r>
      <w:r w:rsidR="00FB70B0" w:rsidRPr="006B0925">
        <w:rPr>
          <w:rFonts w:ascii="Times New Roman" w:hAnsi="Times New Roman"/>
          <w:sz w:val="22"/>
          <w:szCs w:val="22"/>
          <w:u w:val="single"/>
        </w:rPr>
        <w:t xml:space="preserve">dielo </w:t>
      </w:r>
      <w:r w:rsidR="00FB70B0" w:rsidRPr="006B0925">
        <w:rPr>
          <w:rFonts w:ascii="Times New Roman" w:hAnsi="Times New Roman"/>
          <w:b/>
          <w:sz w:val="22"/>
          <w:szCs w:val="22"/>
          <w:u w:val="single"/>
        </w:rPr>
        <w:t xml:space="preserve">do </w:t>
      </w:r>
      <w:r w:rsidR="00B50C0D">
        <w:rPr>
          <w:rFonts w:ascii="Times New Roman" w:hAnsi="Times New Roman"/>
          <w:b/>
          <w:sz w:val="22"/>
          <w:szCs w:val="22"/>
          <w:u w:val="single"/>
        </w:rPr>
        <w:t xml:space="preserve">18. </w:t>
      </w:r>
      <w:r w:rsidR="00122507">
        <w:rPr>
          <w:rFonts w:ascii="Times New Roman" w:hAnsi="Times New Roman"/>
          <w:b/>
          <w:bCs/>
          <w:sz w:val="22"/>
          <w:szCs w:val="22"/>
          <w:u w:val="single"/>
        </w:rPr>
        <w:t>s</w:t>
      </w:r>
      <w:r w:rsidR="004E66E5">
        <w:rPr>
          <w:rFonts w:ascii="Times New Roman" w:hAnsi="Times New Roman"/>
          <w:b/>
          <w:bCs/>
          <w:sz w:val="22"/>
          <w:szCs w:val="22"/>
          <w:u w:val="single"/>
        </w:rPr>
        <w:t>eptembra 2020.</w:t>
      </w:r>
    </w:p>
    <w:p w:rsidR="000D52E6" w:rsidRPr="005A0501" w:rsidRDefault="000D52E6" w:rsidP="000D52E6">
      <w:pPr>
        <w:ind w:left="709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je povinný začleniť do zmluvy o dielo presný časový, vecný harmonogram realizácie diela, ktorý bude samostatnou </w:t>
      </w:r>
      <w:r w:rsidRPr="005A0501">
        <w:rPr>
          <w:rFonts w:ascii="Times New Roman" w:hAnsi="Times New Roman"/>
          <w:b/>
          <w:i/>
          <w:sz w:val="22"/>
          <w:szCs w:val="22"/>
        </w:rPr>
        <w:t>Prílohou č. 2</w:t>
      </w:r>
      <w:r w:rsidRPr="005A0501">
        <w:rPr>
          <w:rFonts w:ascii="Times New Roman" w:hAnsi="Times New Roman"/>
          <w:sz w:val="22"/>
          <w:szCs w:val="22"/>
        </w:rPr>
        <w:t xml:space="preserve"> k tejto zmluve  a tento harmonogram sa dodrží počas celej realizácie diela.</w:t>
      </w:r>
    </w:p>
    <w:p w:rsidR="00121AD5" w:rsidRPr="005A0501" w:rsidRDefault="00121AD5" w:rsidP="00121AD5">
      <w:pPr>
        <w:ind w:left="720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Tento harmonogram nadobudne platnosť po odsúhlasení objednávateľom. Záväzné je začatie stavby, ukončenie stavby. Ukončenie jednotlivých úsekov podľa harmonogramu je potvrdzované objednávateľom a zhotoviteľom  počas realizácie stavebných  prác.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F36375" w:rsidRDefault="000D52E6" w:rsidP="00F36375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V priebehu realizácie prác je možné meniť harmonogram postupu prác po dohode objednávateľa s dodávateľ</w:t>
      </w:r>
      <w:r w:rsidR="003C5325" w:rsidRPr="005A0501">
        <w:rPr>
          <w:rFonts w:ascii="Times New Roman" w:hAnsi="Times New Roman"/>
          <w:sz w:val="22"/>
          <w:szCs w:val="22"/>
        </w:rPr>
        <w:t>om zápisom v stavebnom denníku.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F36375" w:rsidRPr="005C4D82" w:rsidRDefault="00367BF8" w:rsidP="00F36375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C4D82">
        <w:rPr>
          <w:rFonts w:ascii="Times New Roman" w:hAnsi="Times New Roman"/>
          <w:sz w:val="22"/>
          <w:szCs w:val="22"/>
        </w:rPr>
        <w:t>V prípade ne</w:t>
      </w:r>
      <w:r w:rsidR="007706E8" w:rsidRPr="005C4D82">
        <w:rPr>
          <w:rFonts w:ascii="Times New Roman" w:hAnsi="Times New Roman"/>
          <w:sz w:val="22"/>
          <w:szCs w:val="22"/>
        </w:rPr>
        <w:t>predvídateľných skutočností (</w:t>
      </w:r>
      <w:r w:rsidR="00540013">
        <w:rPr>
          <w:rFonts w:ascii="Times New Roman" w:hAnsi="Times New Roman"/>
          <w:sz w:val="22"/>
          <w:szCs w:val="22"/>
        </w:rPr>
        <w:t>nepredvídané extrémne</w:t>
      </w:r>
      <w:r w:rsidR="001631F3" w:rsidRPr="005C4D82">
        <w:rPr>
          <w:rFonts w:ascii="Times New Roman" w:hAnsi="Times New Roman"/>
          <w:sz w:val="22"/>
          <w:szCs w:val="22"/>
        </w:rPr>
        <w:t xml:space="preserve"> </w:t>
      </w:r>
      <w:r w:rsidR="007706E8" w:rsidRPr="005C4D82">
        <w:rPr>
          <w:rFonts w:ascii="Times New Roman" w:hAnsi="Times New Roman"/>
          <w:sz w:val="22"/>
          <w:szCs w:val="22"/>
        </w:rPr>
        <w:t>počasie, záplavy...), kedy nebude možné aktivity začať realizovať, prípadne bude prerušený ich priebeh, musí byť táto skutočnosť zapísaná v stavebnom denníku a len v takomto prípade môže byť trvanie zmluvy na poskytnutie predmetu zákazky predĺžené o nevyhnutne potrebný čas, resp. o presný počet dní o koľko bolo potrebné prácu prerušiť.</w:t>
      </w:r>
    </w:p>
    <w:p w:rsidR="00121AD5" w:rsidRPr="001631F3" w:rsidRDefault="00121AD5" w:rsidP="00121AD5">
      <w:pPr>
        <w:rPr>
          <w:rFonts w:ascii="Times New Roman" w:hAnsi="Times New Roman"/>
          <w:b/>
          <w:sz w:val="22"/>
          <w:szCs w:val="22"/>
        </w:rPr>
      </w:pPr>
    </w:p>
    <w:p w:rsidR="0086491B" w:rsidRDefault="000D52E6" w:rsidP="000D52E6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umožní slovenským kontrolným orgánom, zástupcom objednávateľa a autorskému dozoru, aby vykonali kontrolu a dozor v súlade s</w:t>
      </w:r>
      <w:r w:rsidR="0086491B" w:rsidRPr="005A0501">
        <w:rPr>
          <w:rFonts w:ascii="Times New Roman" w:hAnsi="Times New Roman"/>
          <w:sz w:val="22"/>
          <w:szCs w:val="22"/>
        </w:rPr>
        <w:t xml:space="preserve"> právnymi </w:t>
      </w:r>
      <w:r w:rsidRPr="005A0501">
        <w:rPr>
          <w:rFonts w:ascii="Times New Roman" w:hAnsi="Times New Roman"/>
          <w:sz w:val="22"/>
          <w:szCs w:val="22"/>
        </w:rPr>
        <w:t>predpismi</w:t>
      </w:r>
      <w:r w:rsidR="0086491B" w:rsidRPr="005A0501">
        <w:rPr>
          <w:rFonts w:ascii="Times New Roman" w:hAnsi="Times New Roman"/>
          <w:sz w:val="22"/>
          <w:szCs w:val="22"/>
        </w:rPr>
        <w:t>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Za porušenie ochranných práv pri realizácii predmetu zmluvy o dielo zodpovedá zhotoviteľ stavby.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na stavbe viesť stavebný denník.</w:t>
      </w:r>
    </w:p>
    <w:p w:rsidR="00D30E9E" w:rsidRPr="005A0501" w:rsidRDefault="00D30E9E" w:rsidP="00D30E9E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VI.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PLATOBNÉ PODMIENKY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7"/>
        </w:numPr>
        <w:tabs>
          <w:tab w:val="left" w:pos="567"/>
        </w:tabs>
        <w:suppressAutoHyphens/>
        <w:ind w:left="567" w:hanging="567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má povinnosť po ukončení prác</w:t>
      </w:r>
      <w:r w:rsidRPr="005A0501">
        <w:rPr>
          <w:rFonts w:ascii="Times New Roman" w:hAnsi="Times New Roman"/>
          <w:i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 xml:space="preserve"> vystaviť súpis  vykonaných prác vrátane rekapitulácie a zisťovacieho protokolu o vykonaných stavebných prácach </w:t>
      </w:r>
      <w:r w:rsidR="00DD698C" w:rsidRPr="005A0501">
        <w:rPr>
          <w:rFonts w:ascii="Times New Roman" w:hAnsi="Times New Roman"/>
          <w:sz w:val="22"/>
          <w:szCs w:val="22"/>
        </w:rPr>
        <w:t>v zmysle PD a rozpočtu a pre</w:t>
      </w:r>
      <w:r w:rsidRPr="005A0501">
        <w:rPr>
          <w:rFonts w:ascii="Times New Roman" w:hAnsi="Times New Roman"/>
          <w:sz w:val="22"/>
          <w:szCs w:val="22"/>
        </w:rPr>
        <w:t xml:space="preserve">dložiť ho osobne osobe poverenej objednávateľom na preverenie v lehote 3 pracovných dní. Tieto doklady sú neoddeliteľnou súčasťou faktúry. </w:t>
      </w:r>
    </w:p>
    <w:p w:rsidR="00121AD5" w:rsidRPr="005A0501" w:rsidRDefault="00121AD5" w:rsidP="00121AD5">
      <w:pPr>
        <w:tabs>
          <w:tab w:val="left" w:pos="567"/>
        </w:tabs>
        <w:suppressAutoHyphens/>
        <w:ind w:left="567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7"/>
        </w:numPr>
        <w:tabs>
          <w:tab w:val="clear" w:pos="540"/>
          <w:tab w:val="num" w:pos="567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zhotoviteľovi neposkytne preddavok.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7"/>
        </w:numPr>
        <w:tabs>
          <w:tab w:val="clear" w:pos="54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Po </w:t>
      </w:r>
      <w:r w:rsidR="0031335B">
        <w:rPr>
          <w:rFonts w:ascii="Times New Roman" w:hAnsi="Times New Roman"/>
          <w:sz w:val="22"/>
          <w:szCs w:val="22"/>
        </w:rPr>
        <w:t xml:space="preserve">odovzdaní diela na základe súpisov, </w:t>
      </w:r>
      <w:r w:rsidRPr="005A0501">
        <w:rPr>
          <w:rFonts w:ascii="Times New Roman" w:hAnsi="Times New Roman"/>
          <w:sz w:val="22"/>
          <w:szCs w:val="22"/>
        </w:rPr>
        <w:t>rekapitulácie a zisťovacieho protokolu objednávateľom, vzniká zhotoviteľovi právo vystaviť faktúru za vykonané práce a ten</w:t>
      </w:r>
      <w:r w:rsidRPr="005A0501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>je povinný túto faktúru doručiť do 5 kalendárnych  dní  objednávateľovi osobne alebo poštou na adresu uvedenú v čl. I.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FB70B0" w:rsidRDefault="000D52E6" w:rsidP="00FB70B0">
      <w:pPr>
        <w:numPr>
          <w:ilvl w:val="1"/>
          <w:numId w:val="47"/>
        </w:numPr>
        <w:tabs>
          <w:tab w:val="clear" w:pos="54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Súpis </w:t>
      </w:r>
      <w:r w:rsidR="0086491B" w:rsidRPr="005A0501">
        <w:rPr>
          <w:rFonts w:ascii="Times New Roman" w:hAnsi="Times New Roman"/>
          <w:sz w:val="22"/>
          <w:szCs w:val="22"/>
        </w:rPr>
        <w:t xml:space="preserve">prác </w:t>
      </w:r>
      <w:r w:rsidRPr="005A0501">
        <w:rPr>
          <w:rFonts w:ascii="Times New Roman" w:hAnsi="Times New Roman"/>
          <w:sz w:val="22"/>
          <w:szCs w:val="22"/>
        </w:rPr>
        <w:t>môže obsahovať len zrealizované jednotlivé</w:t>
      </w:r>
      <w:r w:rsidR="0086491B" w:rsidRPr="005A0501">
        <w:rPr>
          <w:rFonts w:ascii="Times New Roman" w:hAnsi="Times New Roman"/>
          <w:sz w:val="22"/>
          <w:szCs w:val="22"/>
        </w:rPr>
        <w:t xml:space="preserve"> položky v zmysle rozpočtu alebo ods</w:t>
      </w:r>
      <w:r w:rsidR="00DD698C" w:rsidRPr="005A0501">
        <w:rPr>
          <w:rFonts w:ascii="Times New Roman" w:hAnsi="Times New Roman"/>
          <w:sz w:val="22"/>
          <w:szCs w:val="22"/>
        </w:rPr>
        <w:t xml:space="preserve">úhlasených </w:t>
      </w:r>
      <w:r w:rsidR="0086491B" w:rsidRPr="005A0501">
        <w:rPr>
          <w:rFonts w:ascii="Times New Roman" w:hAnsi="Times New Roman"/>
          <w:sz w:val="22"/>
          <w:szCs w:val="22"/>
        </w:rPr>
        <w:t>dodatkov.</w:t>
      </w:r>
      <w:r w:rsidR="00DD698C" w:rsidRPr="005A0501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>Celková fakturovaná suma bude vyjadrená vrátane DPH.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Default="000D52E6" w:rsidP="003D7BE9">
      <w:pPr>
        <w:numPr>
          <w:ilvl w:val="1"/>
          <w:numId w:val="47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Faktúra musí obsahovať všetky náležitosti uvedené v</w:t>
      </w:r>
      <w:r w:rsidR="001631F3">
        <w:rPr>
          <w:rFonts w:ascii="Times New Roman" w:hAnsi="Times New Roman"/>
          <w:sz w:val="22"/>
          <w:szCs w:val="22"/>
        </w:rPr>
        <w:t> </w:t>
      </w:r>
      <w:proofErr w:type="spellStart"/>
      <w:r w:rsidR="001631F3">
        <w:rPr>
          <w:rFonts w:ascii="Times New Roman" w:hAnsi="Times New Roman"/>
          <w:sz w:val="22"/>
          <w:szCs w:val="22"/>
        </w:rPr>
        <w:t>ust</w:t>
      </w:r>
      <w:proofErr w:type="spellEnd"/>
      <w:r w:rsidR="001631F3">
        <w:rPr>
          <w:rFonts w:ascii="Times New Roman" w:hAnsi="Times New Roman"/>
          <w:sz w:val="22"/>
          <w:szCs w:val="22"/>
        </w:rPr>
        <w:t xml:space="preserve">. </w:t>
      </w:r>
      <w:r w:rsidRPr="005A0501">
        <w:rPr>
          <w:rFonts w:ascii="Times New Roman" w:hAnsi="Times New Roman"/>
          <w:sz w:val="22"/>
          <w:szCs w:val="22"/>
        </w:rPr>
        <w:t>§ 71 ods. 2 zák. č. 222/2004 Z. z. o DPH v platnom znení a</w:t>
      </w:r>
      <w:r w:rsidR="001631F3">
        <w:rPr>
          <w:rFonts w:ascii="Times New Roman" w:hAnsi="Times New Roman"/>
          <w:sz w:val="22"/>
          <w:szCs w:val="22"/>
        </w:rPr>
        <w:t> </w:t>
      </w:r>
      <w:r w:rsidRPr="005A0501">
        <w:rPr>
          <w:rFonts w:ascii="Times New Roman" w:hAnsi="Times New Roman"/>
          <w:sz w:val="22"/>
          <w:szCs w:val="22"/>
        </w:rPr>
        <w:t>v</w:t>
      </w:r>
      <w:r w:rsidR="001631F3">
        <w:rPr>
          <w:rFonts w:ascii="Times New Roman" w:hAnsi="Times New Roman"/>
          <w:sz w:val="22"/>
          <w:szCs w:val="22"/>
        </w:rPr>
        <w:t> </w:t>
      </w:r>
      <w:proofErr w:type="spellStart"/>
      <w:r w:rsidR="001631F3">
        <w:rPr>
          <w:rFonts w:ascii="Times New Roman" w:hAnsi="Times New Roman"/>
          <w:sz w:val="22"/>
          <w:szCs w:val="22"/>
        </w:rPr>
        <w:t>ust</w:t>
      </w:r>
      <w:proofErr w:type="spellEnd"/>
      <w:r w:rsidR="001631F3">
        <w:rPr>
          <w:rFonts w:ascii="Times New Roman" w:hAnsi="Times New Roman"/>
          <w:sz w:val="22"/>
          <w:szCs w:val="22"/>
        </w:rPr>
        <w:t>.</w:t>
      </w:r>
      <w:r w:rsidRPr="005A0501">
        <w:rPr>
          <w:rFonts w:ascii="Times New Roman" w:hAnsi="Times New Roman"/>
          <w:sz w:val="22"/>
          <w:szCs w:val="22"/>
        </w:rPr>
        <w:t xml:space="preserve"> § 3a ods. 1 zákona č.</w:t>
      </w:r>
      <w:r w:rsidR="00E8118B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>513/1991 Zb. Obchodného zákonníka v znení neskorších predpisov, musí obsahovať odvolávku na proje</w:t>
      </w:r>
      <w:r w:rsidR="00FB70B0" w:rsidRPr="005A0501">
        <w:rPr>
          <w:rFonts w:ascii="Times New Roman" w:hAnsi="Times New Roman"/>
          <w:sz w:val="22"/>
          <w:szCs w:val="22"/>
        </w:rPr>
        <w:t>k</w:t>
      </w:r>
      <w:r w:rsidRPr="005A0501">
        <w:rPr>
          <w:rFonts w:ascii="Times New Roman" w:hAnsi="Times New Roman"/>
          <w:sz w:val="22"/>
          <w:szCs w:val="22"/>
        </w:rPr>
        <w:t xml:space="preserve">t </w:t>
      </w:r>
      <w:r w:rsidR="00425AA7" w:rsidRPr="00425AA7">
        <w:rPr>
          <w:rFonts w:ascii="Times New Roman" w:hAnsi="Times New Roman"/>
          <w:b/>
          <w:sz w:val="22"/>
          <w:szCs w:val="22"/>
        </w:rPr>
        <w:t>„</w:t>
      </w:r>
      <w:r w:rsidR="00D91268" w:rsidRPr="00D91268">
        <w:rPr>
          <w:rFonts w:ascii="Times New Roman" w:hAnsi="Times New Roman"/>
          <w:b/>
          <w:sz w:val="22"/>
          <w:szCs w:val="22"/>
        </w:rPr>
        <w:t>Rekonštrukcia kotolne na MsÚ Pezinok</w:t>
      </w:r>
      <w:r w:rsidR="00425AA7" w:rsidRPr="00EF141D">
        <w:rPr>
          <w:rFonts w:ascii="Times New Roman" w:hAnsi="Times New Roman"/>
          <w:b/>
          <w:sz w:val="22"/>
          <w:szCs w:val="22"/>
        </w:rPr>
        <w:t>“</w:t>
      </w:r>
      <w:r w:rsidR="00E8118B" w:rsidRPr="00EF141D">
        <w:rPr>
          <w:rFonts w:ascii="Times New Roman" w:hAnsi="Times New Roman"/>
          <w:sz w:val="22"/>
          <w:szCs w:val="22"/>
        </w:rPr>
        <w:t xml:space="preserve">, </w:t>
      </w:r>
      <w:r w:rsidRPr="00C67559">
        <w:rPr>
          <w:rFonts w:ascii="Times New Roman" w:hAnsi="Times New Roman"/>
          <w:sz w:val="22"/>
          <w:szCs w:val="22"/>
        </w:rPr>
        <w:t>číslo zmluvy, u</w:t>
      </w:r>
      <w:r w:rsidRPr="005A0501">
        <w:rPr>
          <w:rFonts w:ascii="Times New Roman" w:hAnsi="Times New Roman"/>
          <w:sz w:val="22"/>
          <w:szCs w:val="22"/>
        </w:rPr>
        <w:t>stanovenie zmluvy, ktoré oprávňuje fakturovať, meno osoby, ktorá vystavila faktúru, pečiatka a podpis oprávnenej osoby, a bude predkladaná v</w:t>
      </w:r>
      <w:r w:rsidR="001631F3">
        <w:rPr>
          <w:rFonts w:ascii="Times New Roman" w:hAnsi="Times New Roman"/>
          <w:sz w:val="22"/>
          <w:szCs w:val="22"/>
        </w:rPr>
        <w:t xml:space="preserve"> štyroch </w:t>
      </w:r>
      <w:r w:rsidRPr="005A0501">
        <w:rPr>
          <w:rFonts w:ascii="Times New Roman" w:hAnsi="Times New Roman"/>
          <w:sz w:val="22"/>
          <w:szCs w:val="22"/>
        </w:rPr>
        <w:t xml:space="preserve">vyhotoveniach. </w:t>
      </w:r>
      <w:r w:rsidRPr="00EF141D">
        <w:rPr>
          <w:rFonts w:ascii="Times New Roman" w:hAnsi="Times New Roman"/>
          <w:b/>
          <w:sz w:val="22"/>
          <w:szCs w:val="22"/>
          <w:u w:val="single"/>
        </w:rPr>
        <w:t>Neoddeliteľnou súčasťou faktúr</w:t>
      </w:r>
      <w:r w:rsidR="00D55189" w:rsidRPr="00EF141D">
        <w:rPr>
          <w:rFonts w:ascii="Times New Roman" w:hAnsi="Times New Roman"/>
          <w:b/>
          <w:sz w:val="22"/>
          <w:szCs w:val="22"/>
          <w:u w:val="single"/>
        </w:rPr>
        <w:t>y</w:t>
      </w:r>
      <w:r w:rsidRPr="00EF141D">
        <w:rPr>
          <w:rFonts w:ascii="Times New Roman" w:hAnsi="Times New Roman"/>
          <w:b/>
          <w:sz w:val="22"/>
          <w:szCs w:val="22"/>
          <w:u w:val="single"/>
        </w:rPr>
        <w:t xml:space="preserve"> bude odsúhlasený súpis vykonaných </w:t>
      </w:r>
      <w:r w:rsidR="00EF141D">
        <w:rPr>
          <w:rFonts w:ascii="Times New Roman" w:hAnsi="Times New Roman"/>
          <w:b/>
          <w:sz w:val="22"/>
          <w:szCs w:val="22"/>
          <w:u w:val="single"/>
        </w:rPr>
        <w:t xml:space="preserve">prác </w:t>
      </w:r>
      <w:r w:rsidR="00EF141D" w:rsidRPr="00EF141D">
        <w:rPr>
          <w:rFonts w:ascii="Times New Roman" w:hAnsi="Times New Roman"/>
          <w:b/>
          <w:sz w:val="22"/>
          <w:szCs w:val="22"/>
          <w:u w:val="single"/>
        </w:rPr>
        <w:t>a kópia obojstranne podpísaného preberacieho protokolu.</w:t>
      </w:r>
      <w:r w:rsidRPr="005A0501">
        <w:rPr>
          <w:rFonts w:ascii="Times New Roman" w:hAnsi="Times New Roman"/>
          <w:sz w:val="22"/>
          <w:szCs w:val="22"/>
        </w:rPr>
        <w:t xml:space="preserve"> Zhotoviteľ musí svoje práce vyúčtovať overiteľným spôsobom. Faktúry budú zostavené prehľadne na základe súpisov vykonaných prác, písomne potvrdených technickým </w:t>
      </w:r>
      <w:r w:rsidR="001631F3">
        <w:rPr>
          <w:rFonts w:ascii="Times New Roman" w:hAnsi="Times New Roman"/>
          <w:sz w:val="22"/>
          <w:szCs w:val="22"/>
        </w:rPr>
        <w:t xml:space="preserve">– stavebným </w:t>
      </w:r>
      <w:r w:rsidRPr="005A0501">
        <w:rPr>
          <w:rFonts w:ascii="Times New Roman" w:hAnsi="Times New Roman"/>
          <w:sz w:val="22"/>
          <w:szCs w:val="22"/>
        </w:rPr>
        <w:t>dozorom objednávateľa a pritom sa musí dodržiavať poradie položiek a označenie, ktoré je v súlade s</w:t>
      </w:r>
      <w:r w:rsidR="001631F3">
        <w:rPr>
          <w:rFonts w:ascii="Times New Roman" w:hAnsi="Times New Roman"/>
          <w:sz w:val="22"/>
          <w:szCs w:val="22"/>
        </w:rPr>
        <w:t xml:space="preserve"> oceneným </w:t>
      </w:r>
      <w:r w:rsidRPr="005A0501">
        <w:rPr>
          <w:rFonts w:ascii="Times New Roman" w:hAnsi="Times New Roman"/>
          <w:sz w:val="22"/>
          <w:szCs w:val="22"/>
        </w:rPr>
        <w:t xml:space="preserve">výkazom prác. 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EF141D" w:rsidRDefault="00EF141D" w:rsidP="00EF141D">
      <w:pPr>
        <w:numPr>
          <w:ilvl w:val="1"/>
          <w:numId w:val="47"/>
        </w:numPr>
        <w:tabs>
          <w:tab w:val="left" w:pos="567"/>
          <w:tab w:val="left" w:pos="4253"/>
          <w:tab w:val="left" w:pos="7513"/>
        </w:tabs>
        <w:rPr>
          <w:rFonts w:ascii="Times New Roman" w:hAnsi="Times New Roman"/>
          <w:sz w:val="22"/>
          <w:szCs w:val="22"/>
        </w:rPr>
      </w:pPr>
      <w:r w:rsidRPr="00E763DF">
        <w:rPr>
          <w:rFonts w:ascii="Times New Roman" w:hAnsi="Times New Roman"/>
          <w:sz w:val="22"/>
          <w:szCs w:val="22"/>
        </w:rPr>
        <w:t>Faktúra musí obsahovať všetky náležitosti v zmysle zákona č. 222/2004 Z. z. o dani z pridanej hodnoty v znení neskorších predpisov. V prípade, že faktúra nebude obsahovať všetky náležitosti v zmysle zákona č. 222/2004 Z. z. o dani z pridanej hodnoty v znení neskorších predpisov, je objednávateľ oprávnený takúto faktúru vrátiť na adresu poskytovateľa uvedenú v záhlaví tejto zmluvy. Objednávateľ je oprávnený vrátiť faktúru poskytovateľovi na prepracovanie alebo doplnenie pričom lehota splatnosti faktúry začne plynúť až dňom doručenia opravenej / doplnenej faktúry, pokiaľ táto bude obsahovať všetky náležitosti v zmysle platnej legislatívy SR.</w:t>
      </w:r>
    </w:p>
    <w:p w:rsidR="00121AD5" w:rsidRDefault="00121AD5" w:rsidP="00121AD5">
      <w:pPr>
        <w:tabs>
          <w:tab w:val="left" w:pos="567"/>
          <w:tab w:val="left" w:pos="4253"/>
          <w:tab w:val="left" w:pos="751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Zkladntext2"/>
        <w:numPr>
          <w:ilvl w:val="1"/>
          <w:numId w:val="47"/>
        </w:numPr>
        <w:tabs>
          <w:tab w:val="left" w:pos="567"/>
          <w:tab w:val="left" w:pos="4253"/>
          <w:tab w:val="left" w:pos="7513"/>
        </w:tabs>
        <w:rPr>
          <w:sz w:val="22"/>
          <w:szCs w:val="22"/>
          <w:lang w:val="sk-SK"/>
        </w:rPr>
      </w:pPr>
      <w:r w:rsidRPr="00E8118B">
        <w:rPr>
          <w:sz w:val="22"/>
          <w:szCs w:val="22"/>
          <w:lang w:val="sk-SK"/>
        </w:rPr>
        <w:t>Objednávateľ si vyhradzuje právo uhradiť iba skutočne zrealizované a písomn</w:t>
      </w:r>
      <w:r w:rsidR="00D55189" w:rsidRPr="00E8118B">
        <w:rPr>
          <w:sz w:val="22"/>
          <w:szCs w:val="22"/>
          <w:lang w:val="sk-SK"/>
        </w:rPr>
        <w:t>e</w:t>
      </w:r>
      <w:r w:rsidRPr="00E8118B">
        <w:rPr>
          <w:sz w:val="22"/>
          <w:szCs w:val="22"/>
          <w:lang w:val="sk-SK"/>
        </w:rPr>
        <w:t xml:space="preserve"> odsúhlasené stavebné práce, dodávky a montáž.</w:t>
      </w:r>
    </w:p>
    <w:p w:rsidR="00121AD5" w:rsidRPr="00E8118B" w:rsidRDefault="00121AD5" w:rsidP="00121AD5">
      <w:pPr>
        <w:pStyle w:val="Zkladntext2"/>
        <w:tabs>
          <w:tab w:val="left" w:pos="567"/>
          <w:tab w:val="left" w:pos="4253"/>
          <w:tab w:val="left" w:pos="7513"/>
        </w:tabs>
        <w:rPr>
          <w:sz w:val="22"/>
          <w:szCs w:val="22"/>
          <w:lang w:val="sk-SK"/>
        </w:rPr>
      </w:pPr>
    </w:p>
    <w:p w:rsidR="000D52E6" w:rsidRDefault="000D52E6" w:rsidP="000D52E6">
      <w:pPr>
        <w:pStyle w:val="Zkladntext2"/>
        <w:numPr>
          <w:ilvl w:val="1"/>
          <w:numId w:val="47"/>
        </w:numPr>
        <w:tabs>
          <w:tab w:val="left" w:pos="567"/>
          <w:tab w:val="left" w:pos="4253"/>
          <w:tab w:val="left" w:pos="7513"/>
        </w:tabs>
        <w:rPr>
          <w:sz w:val="22"/>
          <w:szCs w:val="22"/>
          <w:lang w:val="sk-SK"/>
        </w:rPr>
      </w:pPr>
      <w:r w:rsidRPr="00E8118B">
        <w:rPr>
          <w:sz w:val="22"/>
          <w:szCs w:val="22"/>
          <w:lang w:val="sk-SK"/>
        </w:rPr>
        <w:t xml:space="preserve">Ak faktúra nebude úplná alebo bude obsahovať nesprávne údaje vrátane príloh k faktúre, bude takáto faktúra zhotoviteľovi vrátená a tento je povinný predložiť novú faktúru. V takom prípade bude lehota splatnosti faktúry </w:t>
      </w:r>
      <w:r w:rsidR="00EF141D">
        <w:rPr>
          <w:sz w:val="22"/>
          <w:szCs w:val="22"/>
          <w:lang w:val="sk-SK"/>
        </w:rPr>
        <w:t xml:space="preserve">závisieť </w:t>
      </w:r>
      <w:r w:rsidRPr="00E8118B">
        <w:rPr>
          <w:sz w:val="22"/>
          <w:szCs w:val="22"/>
          <w:lang w:val="sk-SK"/>
        </w:rPr>
        <w:t>od termínu predloženia novej faktúry</w:t>
      </w:r>
      <w:r w:rsidR="008B0B3C" w:rsidRPr="00E8118B">
        <w:rPr>
          <w:sz w:val="22"/>
          <w:szCs w:val="22"/>
          <w:lang w:val="sk-SK"/>
        </w:rPr>
        <w:t>.</w:t>
      </w:r>
    </w:p>
    <w:p w:rsidR="00121AD5" w:rsidRPr="00E8118B" w:rsidRDefault="00121AD5" w:rsidP="00121AD5">
      <w:pPr>
        <w:pStyle w:val="Zkladntext2"/>
        <w:tabs>
          <w:tab w:val="left" w:pos="567"/>
          <w:tab w:val="left" w:pos="4253"/>
          <w:tab w:val="left" w:pos="7513"/>
        </w:tabs>
        <w:rPr>
          <w:sz w:val="22"/>
          <w:szCs w:val="22"/>
          <w:lang w:val="sk-SK"/>
        </w:rPr>
      </w:pPr>
    </w:p>
    <w:p w:rsidR="000D52E6" w:rsidRDefault="000D52E6" w:rsidP="000D52E6">
      <w:pPr>
        <w:numPr>
          <w:ilvl w:val="1"/>
          <w:numId w:val="47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Objednávateľ má právo zadržať 10 % finančných prostriedkov z celkovej </w:t>
      </w:r>
      <w:r w:rsidR="00B243B6">
        <w:rPr>
          <w:rFonts w:ascii="Times New Roman" w:hAnsi="Times New Roman"/>
          <w:sz w:val="22"/>
          <w:szCs w:val="22"/>
        </w:rPr>
        <w:t>hodnoty</w:t>
      </w:r>
      <w:r w:rsidRPr="005A0501">
        <w:rPr>
          <w:rFonts w:ascii="Times New Roman" w:hAnsi="Times New Roman"/>
          <w:sz w:val="22"/>
          <w:szCs w:val="22"/>
        </w:rPr>
        <w:t xml:space="preserve"> diela </w:t>
      </w:r>
      <w:r w:rsidR="00B243B6">
        <w:rPr>
          <w:rFonts w:ascii="Times New Roman" w:hAnsi="Times New Roman"/>
          <w:sz w:val="22"/>
          <w:szCs w:val="22"/>
        </w:rPr>
        <w:t xml:space="preserve">bez DPH </w:t>
      </w:r>
      <w:r w:rsidRPr="005A0501">
        <w:rPr>
          <w:rFonts w:ascii="Times New Roman" w:hAnsi="Times New Roman"/>
          <w:sz w:val="22"/>
          <w:szCs w:val="22"/>
        </w:rPr>
        <w:t xml:space="preserve">za účelom zabezpečenia odstránenia prípadných </w:t>
      </w:r>
      <w:proofErr w:type="spellStart"/>
      <w:r w:rsidRPr="005A0501">
        <w:rPr>
          <w:rFonts w:ascii="Times New Roman" w:hAnsi="Times New Roman"/>
          <w:sz w:val="22"/>
          <w:szCs w:val="22"/>
        </w:rPr>
        <w:t>vád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a nedorobkov zistených pri preberacom konaní stavby. Platba bude poskytnutá do výšky 90 % dohodnutej ceny diela</w:t>
      </w:r>
      <w:r w:rsidR="00B243B6">
        <w:rPr>
          <w:rFonts w:ascii="Times New Roman" w:hAnsi="Times New Roman"/>
          <w:sz w:val="22"/>
          <w:szCs w:val="22"/>
        </w:rPr>
        <w:t xml:space="preserve"> bez DPH</w:t>
      </w:r>
      <w:r w:rsidRPr="005A0501">
        <w:rPr>
          <w:rFonts w:ascii="Times New Roman" w:hAnsi="Times New Roman"/>
          <w:sz w:val="22"/>
          <w:szCs w:val="22"/>
        </w:rPr>
        <w:t>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47754E" w:rsidRDefault="000D52E6" w:rsidP="0047754E">
      <w:pPr>
        <w:numPr>
          <w:ilvl w:val="1"/>
          <w:numId w:val="47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V prípade, že sa pri preberacom konaní neobjavia žiadne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a nedorobky, bude zadržaná </w:t>
      </w:r>
      <w:r w:rsidRPr="0047754E">
        <w:rPr>
          <w:rFonts w:ascii="Times New Roman" w:hAnsi="Times New Roman"/>
          <w:sz w:val="22"/>
          <w:szCs w:val="22"/>
        </w:rPr>
        <w:t xml:space="preserve">finančná čiastka 10 % </w:t>
      </w:r>
      <w:r w:rsidR="00B243B6">
        <w:rPr>
          <w:rFonts w:ascii="Times New Roman" w:hAnsi="Times New Roman"/>
          <w:sz w:val="22"/>
          <w:szCs w:val="22"/>
        </w:rPr>
        <w:t>z hodnoty diela bez DPH</w:t>
      </w:r>
      <w:r w:rsidRPr="0047754E">
        <w:rPr>
          <w:rFonts w:ascii="Times New Roman" w:hAnsi="Times New Roman"/>
          <w:sz w:val="22"/>
          <w:szCs w:val="22"/>
        </w:rPr>
        <w:t xml:space="preserve"> uvoľnená objednávateľom v  konečnej faktúre. V opačnom prípade takto zadržanú finančnú čiastku objednávateľ uvoľní do </w:t>
      </w:r>
      <w:r w:rsidR="00B243B6">
        <w:rPr>
          <w:rFonts w:ascii="Times New Roman" w:hAnsi="Times New Roman"/>
          <w:sz w:val="22"/>
          <w:szCs w:val="22"/>
        </w:rPr>
        <w:t>14</w:t>
      </w:r>
      <w:r w:rsidRPr="0047754E">
        <w:rPr>
          <w:rFonts w:ascii="Times New Roman" w:hAnsi="Times New Roman"/>
          <w:sz w:val="22"/>
          <w:szCs w:val="22"/>
        </w:rPr>
        <w:t xml:space="preserve"> dní od preukázateľného (obojstranne podpísaný písomný záznam) odstránenia všetkých </w:t>
      </w:r>
      <w:proofErr w:type="spellStart"/>
      <w:r w:rsidRPr="0047754E">
        <w:rPr>
          <w:rFonts w:ascii="Times New Roman" w:hAnsi="Times New Roman"/>
          <w:sz w:val="22"/>
          <w:szCs w:val="22"/>
        </w:rPr>
        <w:t>vád</w:t>
      </w:r>
      <w:proofErr w:type="spellEnd"/>
      <w:r w:rsidRPr="0047754E">
        <w:rPr>
          <w:rFonts w:ascii="Times New Roman" w:hAnsi="Times New Roman"/>
          <w:sz w:val="22"/>
          <w:szCs w:val="22"/>
        </w:rPr>
        <w:t xml:space="preserve"> a nedorobkov  uvedených v zápise  o prevzatí diela.</w:t>
      </w:r>
    </w:p>
    <w:p w:rsidR="00121AD5" w:rsidRPr="0047754E" w:rsidRDefault="00121AD5" w:rsidP="00121AD5">
      <w:pPr>
        <w:rPr>
          <w:rFonts w:ascii="Times New Roman" w:hAnsi="Times New Roman"/>
          <w:sz w:val="22"/>
          <w:szCs w:val="22"/>
        </w:rPr>
      </w:pPr>
    </w:p>
    <w:p w:rsidR="005C4D82" w:rsidRPr="0031335B" w:rsidRDefault="000D52E6" w:rsidP="005C4D82">
      <w:pPr>
        <w:pStyle w:val="Odsekzoznamu"/>
        <w:numPr>
          <w:ilvl w:val="1"/>
          <w:numId w:val="47"/>
        </w:numPr>
        <w:rPr>
          <w:rFonts w:ascii="Times New Roman" w:hAnsi="Times New Roman"/>
          <w:color w:val="000000"/>
          <w:sz w:val="22"/>
          <w:szCs w:val="22"/>
        </w:rPr>
      </w:pPr>
      <w:r w:rsidRPr="0031335B">
        <w:rPr>
          <w:rFonts w:ascii="Times New Roman" w:hAnsi="Times New Roman"/>
          <w:sz w:val="22"/>
          <w:szCs w:val="22"/>
        </w:rPr>
        <w:t xml:space="preserve">Splatnosť faktúry je do </w:t>
      </w:r>
      <w:r w:rsidR="0031335B" w:rsidRPr="0031335B">
        <w:rPr>
          <w:rFonts w:ascii="Times New Roman" w:hAnsi="Times New Roman"/>
          <w:sz w:val="22"/>
          <w:szCs w:val="22"/>
        </w:rPr>
        <w:t>3</w:t>
      </w:r>
      <w:r w:rsidR="009D20B8" w:rsidRPr="0031335B">
        <w:rPr>
          <w:rFonts w:ascii="Times New Roman" w:hAnsi="Times New Roman"/>
          <w:sz w:val="22"/>
          <w:szCs w:val="22"/>
        </w:rPr>
        <w:t>0</w:t>
      </w:r>
      <w:r w:rsidRPr="0031335B">
        <w:rPr>
          <w:rFonts w:ascii="Times New Roman" w:hAnsi="Times New Roman"/>
          <w:sz w:val="22"/>
          <w:szCs w:val="22"/>
        </w:rPr>
        <w:t xml:space="preserve"> dní  odo dňa doručenia faktúry objednávateľom.</w:t>
      </w:r>
      <w:r w:rsidR="0047754E" w:rsidRPr="0031335B">
        <w:rPr>
          <w:rFonts w:ascii="Times New Roman" w:hAnsi="Times New Roman"/>
          <w:sz w:val="22"/>
          <w:szCs w:val="22"/>
        </w:rPr>
        <w:t xml:space="preserve"> </w:t>
      </w:r>
      <w:r w:rsidRPr="0031335B">
        <w:rPr>
          <w:rFonts w:ascii="Times New Roman" w:hAnsi="Times New Roman"/>
          <w:sz w:val="22"/>
          <w:szCs w:val="22"/>
        </w:rPr>
        <w:t xml:space="preserve"> </w:t>
      </w:r>
    </w:p>
    <w:p w:rsidR="0031335B" w:rsidRPr="0031335B" w:rsidRDefault="0031335B" w:rsidP="0031335B">
      <w:pPr>
        <w:rPr>
          <w:rStyle w:val="CharStyle4"/>
          <w:rFonts w:ascii="Times New Roman" w:hAnsi="Times New Roman" w:cs="Times New Roman"/>
          <w:color w:val="000000"/>
        </w:rPr>
      </w:pPr>
    </w:p>
    <w:p w:rsidR="009D20B8" w:rsidRPr="00802D21" w:rsidRDefault="00D55189" w:rsidP="009D20B8">
      <w:pPr>
        <w:pStyle w:val="Odsekzoznamu"/>
        <w:numPr>
          <w:ilvl w:val="1"/>
          <w:numId w:val="47"/>
        </w:numPr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>Objednávateľ umožňuje zhotoviteľovi elektronickú fakturáciu</w:t>
      </w:r>
      <w:r w:rsidR="009D20B8" w:rsidRPr="00802D21">
        <w:t xml:space="preserve"> </w:t>
      </w:r>
      <w:r w:rsidR="009D20B8" w:rsidRPr="00802D21">
        <w:rPr>
          <w:rFonts w:ascii="Times New Roman" w:hAnsi="Times New Roman"/>
          <w:sz w:val="22"/>
          <w:szCs w:val="22"/>
        </w:rPr>
        <w:t xml:space="preserve">v zmysle zákona č. 215/2019 </w:t>
      </w:r>
      <w:proofErr w:type="spellStart"/>
      <w:r w:rsidR="009D20B8" w:rsidRPr="00802D21">
        <w:rPr>
          <w:rFonts w:ascii="Times New Roman" w:hAnsi="Times New Roman"/>
          <w:sz w:val="22"/>
          <w:szCs w:val="22"/>
        </w:rPr>
        <w:t>Z.z</w:t>
      </w:r>
      <w:proofErr w:type="spellEnd"/>
      <w:r w:rsidR="009D20B8" w:rsidRPr="00802D21">
        <w:rPr>
          <w:rFonts w:ascii="Times New Roman" w:hAnsi="Times New Roman"/>
          <w:sz w:val="22"/>
          <w:szCs w:val="22"/>
        </w:rPr>
        <w:t>. o zaručenej elektronickej fakturácii a centrálnom ekonomickom systéme a doplnení niektorých zákonov.</w:t>
      </w:r>
    </w:p>
    <w:p w:rsidR="00D30E9E" w:rsidRPr="005A0501" w:rsidRDefault="00D30E9E" w:rsidP="00D30E9E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VII.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PODMIENKY ZHOTOVENIA DIELA – KONTROLA PRIEBEHU REALIZÁCIE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704108" w:rsidRDefault="000D52E6" w:rsidP="00704108">
      <w:pPr>
        <w:numPr>
          <w:ilvl w:val="1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Odovzdanie, ochrana a prevádzka staveniska</w:t>
      </w:r>
      <w:r w:rsidRPr="005A0501">
        <w:rPr>
          <w:rFonts w:ascii="Times New Roman" w:hAnsi="Times New Roman"/>
          <w:sz w:val="22"/>
          <w:szCs w:val="22"/>
        </w:rPr>
        <w:t>:</w:t>
      </w: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odovzdá protokolárne zhotoviteľovi stavenisko spolu s  povolením k jej realizácii. Túto skutočnosť zaznamenajú zmluvné strany v stavebnom denníku.</w:t>
      </w:r>
    </w:p>
    <w:p w:rsidR="00121AD5" w:rsidRPr="005A0501" w:rsidRDefault="00121AD5" w:rsidP="00121AD5">
      <w:pPr>
        <w:ind w:left="720"/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Najneskôr ku dňu odovzdania staveniska objednávateľ určí odberové miesta vody a elektrickej energie. Náklady na odbery znáša zhotoviteľ na základe individuálnych odberných zmlúv so správcami médií.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lastRenderedPageBreak/>
        <w:t>Bezdôvodné odmietnutie prevzatia staveniska zhotoviteľom sa považuje za podstatné porušenie tejto zmluvy.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  <w:u w:val="single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Zariadenie staveniska musí zodpovedať všetkým existujúcim podmienkam a musí byť neustále udržiavané vo funkčnom a bezpečnom stave.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poskytnúť toto zariadenie staveniska a jeho prevádzku (vrátane údržby, opráv a demontáže) i vlastné zariadenia za rovnakú úhradu všetkým poddodávateľom a to maximálne za sadzbu uvedenú v ponuke.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Jedine zhotoviteľ je zodpovedný za dodržanie bezpečnostných a protipožiarnych opatrení na stavenisku a súvisiacich lokalitách. Zhotoviteľ vykoná všetky opatrenia na ochranu stavby a jej okolia v zmysle platných predpisov.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má právo kontroly a na jeho upozornenia a príkazy v oblasti požiarnej ochrany a bezpečnosti práce musí zhotoviteľ vykonať okamžitú nápravu.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urobiť všetky opatrenia na zabezpečenie bezpečnosti staveniska, hygieny, bezpečnosti pracovníkov a verejnej bezpečnosti a podrobiť sa všetkým povinnostiam vyplývajúcich preňho z platných zákonov a predpisov.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tabs>
          <w:tab w:val="clear" w:pos="720"/>
          <w:tab w:val="left" w:pos="709"/>
          <w:tab w:val="left" w:pos="1418"/>
        </w:tabs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musí udržiavať na stavenisku čistotu a poriadok a neznečisťovať okolie staveniska. V prípade nedodržania týchto zásad môže objednávateľ na náklady zhotoviteľa sám zabezpečiť udržanie poriadku a čistoty a náklady spolu s obstarávacími nákladmi odpočítať z mesačnej fakturácie zhotoviteľa.</w:t>
      </w:r>
    </w:p>
    <w:p w:rsidR="00121AD5" w:rsidRPr="005A0501" w:rsidRDefault="00121AD5" w:rsidP="00121AD5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Stavebnými prácami nesmú byť dotknuté podzemné inžinierske siete. Pri prácach v ich  blízkosti je potrebné sa riadiť pokynmi správcov dotknutých  inžinierskych sietí. 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musí zaviesť také opatrenia na stavbe, aby sa predchádzalo porušeniu poriadku</w:t>
      </w:r>
      <w:r w:rsidR="00530F89">
        <w:rPr>
          <w:rFonts w:ascii="Times New Roman" w:hAnsi="Times New Roman"/>
          <w:sz w:val="22"/>
          <w:szCs w:val="22"/>
        </w:rPr>
        <w:t>.</w:t>
      </w:r>
      <w:r w:rsidRPr="005A0501">
        <w:rPr>
          <w:rFonts w:ascii="Times New Roman" w:hAnsi="Times New Roman"/>
          <w:sz w:val="22"/>
          <w:szCs w:val="22"/>
        </w:rPr>
        <w:t>.  Zhotoviteľ si je vedomý, kde sa stavba nachádza, čomu prispôsobí aj stav zariadenia staveniska, ktoré musí zodpovedať všetkým bezpečnostným požiadavkám.</w:t>
      </w:r>
    </w:p>
    <w:p w:rsidR="00704108" w:rsidRPr="005A0501" w:rsidRDefault="00704108" w:rsidP="00704108">
      <w:pPr>
        <w:ind w:left="720"/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Po ukončení prác a dodávok sa musí zhotoviteľ na svoje náklady postarať o vypratanie staveniska a jeho dôkladné vyčistenie a nápravu prípadných škôd spôsobených realizáciou výstavby a to v termíne do </w:t>
      </w:r>
      <w:r w:rsidR="00530F89">
        <w:rPr>
          <w:rFonts w:ascii="Times New Roman" w:hAnsi="Times New Roman"/>
          <w:sz w:val="22"/>
          <w:szCs w:val="22"/>
        </w:rPr>
        <w:t>3</w:t>
      </w:r>
      <w:r w:rsidRPr="005A0501">
        <w:rPr>
          <w:rFonts w:ascii="Times New Roman" w:hAnsi="Times New Roman"/>
          <w:sz w:val="22"/>
          <w:szCs w:val="22"/>
        </w:rPr>
        <w:t>dní po  protokolárnom odovzdaní a prevzatí stavby.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sám úplne zodpovedný za svoje inštalácie, sklady, šatne, prístroje, zariadenia, materiály, mechanizmy atď. a musí sa postarať o ich stráženie a udržiavanie. Zhotoviteľ zabezpečí vykonané práce, materiály a výrobky určené a potrebné k realizácii predmetu zmluvy o dielo, alebo jeho časti pred poškodením a krádežou až do jeho protokolárneho odovzdania a prevzatia.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DB7E43" w:rsidRPr="00704108" w:rsidRDefault="00DB7E43" w:rsidP="00704108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704108">
        <w:rPr>
          <w:rFonts w:ascii="Times New Roman" w:hAnsi="Times New Roman"/>
          <w:sz w:val="22"/>
          <w:szCs w:val="22"/>
        </w:rPr>
        <w:t>Zhotoviteľ je povinný zabezpečiť stavenisko v súlade s POV, ak bude  súčasťou PD.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DB7E43" w:rsidRPr="005A0501" w:rsidRDefault="00DB7E43" w:rsidP="00DB7E43">
      <w:pPr>
        <w:ind w:left="705" w:hanging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7.1.17. Zhotoviteľ ku dňu prevzatia staveniska, najneskôr však ku dňa začatia  stavebných prác predloží objednávateľovi:</w:t>
      </w:r>
    </w:p>
    <w:p w:rsidR="00DB7E43" w:rsidRPr="0031335B" w:rsidRDefault="00DB7E43" w:rsidP="0031335B">
      <w:pPr>
        <w:pStyle w:val="Odsekzoznamu"/>
        <w:numPr>
          <w:ilvl w:val="0"/>
          <w:numId w:val="63"/>
        </w:numPr>
        <w:rPr>
          <w:rFonts w:ascii="Times New Roman" w:hAnsi="Times New Roman"/>
          <w:sz w:val="22"/>
          <w:szCs w:val="22"/>
        </w:rPr>
      </w:pPr>
      <w:r w:rsidRPr="0031335B">
        <w:rPr>
          <w:rFonts w:ascii="Times New Roman" w:hAnsi="Times New Roman"/>
          <w:sz w:val="22"/>
          <w:szCs w:val="22"/>
        </w:rPr>
        <w:t>zoznam všetkých pracovníkov, ktorí budú na stavbe pracovať</w:t>
      </w:r>
      <w:r w:rsidR="0031335B">
        <w:rPr>
          <w:rFonts w:ascii="Times New Roman" w:hAnsi="Times New Roman"/>
          <w:sz w:val="22"/>
          <w:szCs w:val="22"/>
        </w:rPr>
        <w:t>,</w:t>
      </w:r>
    </w:p>
    <w:p w:rsidR="00DB7E43" w:rsidRPr="0031335B" w:rsidRDefault="00DB7E43" w:rsidP="0031335B">
      <w:pPr>
        <w:pStyle w:val="Odsekzoznamu"/>
        <w:numPr>
          <w:ilvl w:val="0"/>
          <w:numId w:val="63"/>
        </w:numPr>
        <w:rPr>
          <w:rFonts w:ascii="Times New Roman" w:hAnsi="Times New Roman"/>
          <w:sz w:val="22"/>
          <w:szCs w:val="22"/>
        </w:rPr>
      </w:pPr>
      <w:r w:rsidRPr="0031335B">
        <w:rPr>
          <w:rFonts w:ascii="Times New Roman" w:hAnsi="Times New Roman"/>
          <w:sz w:val="22"/>
          <w:szCs w:val="22"/>
        </w:rPr>
        <w:t>evidenčné čísla vozidiel stavby, ktorý sa budú poh</w:t>
      </w:r>
      <w:r w:rsidR="0031335B">
        <w:rPr>
          <w:rFonts w:ascii="Times New Roman" w:hAnsi="Times New Roman"/>
          <w:sz w:val="22"/>
          <w:szCs w:val="22"/>
        </w:rPr>
        <w:t>ybovať počas výstavby na stavbe,</w:t>
      </w:r>
    </w:p>
    <w:p w:rsidR="00DB7E43" w:rsidRPr="0031335B" w:rsidRDefault="00DB7E43" w:rsidP="0031335B">
      <w:pPr>
        <w:pStyle w:val="Odsekzoznamu"/>
        <w:numPr>
          <w:ilvl w:val="0"/>
          <w:numId w:val="63"/>
        </w:numPr>
        <w:rPr>
          <w:rFonts w:ascii="Times New Roman" w:hAnsi="Times New Roman"/>
          <w:sz w:val="22"/>
          <w:szCs w:val="22"/>
        </w:rPr>
      </w:pPr>
      <w:r w:rsidRPr="0031335B">
        <w:rPr>
          <w:rFonts w:ascii="Times New Roman" w:hAnsi="Times New Roman"/>
          <w:sz w:val="22"/>
          <w:szCs w:val="22"/>
        </w:rPr>
        <w:t>doklady o preškolení pracovníkov v BOZP a PO v rozsahu prác, ktoré sa budú na stavbe vykonávať</w:t>
      </w:r>
      <w:r w:rsidR="0031335B">
        <w:rPr>
          <w:rFonts w:ascii="Times New Roman" w:hAnsi="Times New Roman"/>
          <w:sz w:val="22"/>
          <w:szCs w:val="22"/>
        </w:rPr>
        <w:t>,</w:t>
      </w:r>
    </w:p>
    <w:p w:rsidR="00DB7E43" w:rsidRPr="0031335B" w:rsidRDefault="00DB7E43" w:rsidP="0031335B">
      <w:pPr>
        <w:pStyle w:val="Odsekzoznamu"/>
        <w:numPr>
          <w:ilvl w:val="0"/>
          <w:numId w:val="63"/>
        </w:numPr>
        <w:rPr>
          <w:rFonts w:ascii="Times New Roman" w:hAnsi="Times New Roman"/>
          <w:sz w:val="22"/>
          <w:szCs w:val="22"/>
        </w:rPr>
      </w:pPr>
      <w:r w:rsidRPr="0031335B">
        <w:rPr>
          <w:rFonts w:ascii="Times New Roman" w:hAnsi="Times New Roman"/>
          <w:sz w:val="22"/>
          <w:szCs w:val="22"/>
        </w:rPr>
        <w:t>odbornú spôsobilosť pracovníkov k preukázaniu odbornej spôsobilosti  pre dané činnosti.</w:t>
      </w:r>
    </w:p>
    <w:p w:rsidR="000D52E6" w:rsidRPr="005A0501" w:rsidRDefault="000D52E6" w:rsidP="000D52E6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6"/>
        </w:numPr>
        <w:tabs>
          <w:tab w:val="clear" w:pos="847"/>
          <w:tab w:val="num" w:pos="709"/>
        </w:tabs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Povinnosti a spolupôsobenie objednávateľa</w:t>
      </w:r>
      <w:r w:rsidRPr="005A0501">
        <w:rPr>
          <w:rFonts w:ascii="Times New Roman" w:hAnsi="Times New Roman"/>
          <w:sz w:val="22"/>
          <w:szCs w:val="22"/>
        </w:rPr>
        <w:t>:</w:t>
      </w: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odovzdá zhotoviteľovi realizačnú projektovú dokumentáciu v 2 vyhotoveniach.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lastRenderedPageBreak/>
        <w:t>Objednávateľ odovz</w:t>
      </w:r>
      <w:r w:rsidR="001A769C">
        <w:rPr>
          <w:rFonts w:ascii="Times New Roman" w:hAnsi="Times New Roman"/>
          <w:sz w:val="22"/>
          <w:szCs w:val="22"/>
        </w:rPr>
        <w:t>dá zhotoviteľovi pri preberaní priestoru</w:t>
      </w:r>
      <w:r w:rsidRPr="005A0501">
        <w:rPr>
          <w:rFonts w:ascii="Times New Roman" w:hAnsi="Times New Roman"/>
          <w:sz w:val="22"/>
          <w:szCs w:val="22"/>
        </w:rPr>
        <w:t xml:space="preserve"> všetky potrebné r</w:t>
      </w:r>
      <w:r w:rsidR="000D6F81" w:rsidRPr="005A0501">
        <w:rPr>
          <w:rFonts w:ascii="Times New Roman" w:hAnsi="Times New Roman"/>
          <w:sz w:val="22"/>
          <w:szCs w:val="22"/>
        </w:rPr>
        <w:t xml:space="preserve">ozhodnutia príslušných orgánov </w:t>
      </w:r>
      <w:r w:rsidRPr="005A0501">
        <w:rPr>
          <w:rFonts w:ascii="Times New Roman" w:hAnsi="Times New Roman"/>
          <w:sz w:val="22"/>
          <w:szCs w:val="22"/>
        </w:rPr>
        <w:t>potrebné na zhotovenie diela.</w:t>
      </w:r>
    </w:p>
    <w:p w:rsidR="00704108" w:rsidRPr="005A050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je povinný sledovať obsah stavebného denníka a k zápisom v ňom uvedeným sa vyjadriť do 3 pracovných dní, inak sa má za to, že s obsahom zápisu súhlasí.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Objednávateľ je oprávnený kontrolovať dielo v každom stupni realizácie. Ak pri kontrole zistí, že zhotoviteľ porušuje svoje povinnosti má právo žiadať, aby zhotoviteľ odstránil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vzniknuté nevhodným zhotovením diela. V prípade, že zhotoviteľ v primeranej dobe, dohodnutej v stavebnom denníku, nevyhovie týmto požiadavkám objednávateľa, táto skutočnosť sa považuje za podstatné porušenie zmluvy.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(stavebný, technický dozor) je povinný v priebehu realizácie diela zvolávať pracovné a kontrolné porady v súlade s</w:t>
      </w:r>
      <w:r w:rsidR="004D582D">
        <w:rPr>
          <w:rFonts w:ascii="Times New Roman" w:hAnsi="Times New Roman"/>
          <w:sz w:val="22"/>
          <w:szCs w:val="22"/>
        </w:rPr>
        <w:t> </w:t>
      </w:r>
      <w:proofErr w:type="spellStart"/>
      <w:r w:rsidR="004D582D">
        <w:rPr>
          <w:rFonts w:ascii="Times New Roman" w:hAnsi="Times New Roman"/>
          <w:sz w:val="22"/>
          <w:szCs w:val="22"/>
        </w:rPr>
        <w:t>ust</w:t>
      </w:r>
      <w:proofErr w:type="spellEnd"/>
      <w:r w:rsidR="004D582D">
        <w:rPr>
          <w:rFonts w:ascii="Times New Roman" w:hAnsi="Times New Roman"/>
          <w:sz w:val="22"/>
          <w:szCs w:val="22"/>
        </w:rPr>
        <w:t xml:space="preserve">. </w:t>
      </w:r>
      <w:r w:rsidRPr="005A0501">
        <w:rPr>
          <w:rFonts w:ascii="Times New Roman" w:hAnsi="Times New Roman"/>
          <w:sz w:val="22"/>
          <w:szCs w:val="22"/>
        </w:rPr>
        <w:t>§ 553</w:t>
      </w:r>
      <w:r w:rsidR="00E8118B">
        <w:rPr>
          <w:rFonts w:ascii="Times New Roman" w:hAnsi="Times New Roman"/>
          <w:sz w:val="22"/>
          <w:szCs w:val="22"/>
        </w:rPr>
        <w:t xml:space="preserve"> zákona</w:t>
      </w:r>
      <w:r w:rsidR="00E8118B" w:rsidRPr="005A0501">
        <w:rPr>
          <w:rFonts w:ascii="Times New Roman" w:hAnsi="Times New Roman"/>
          <w:sz w:val="22"/>
          <w:szCs w:val="22"/>
        </w:rPr>
        <w:t xml:space="preserve"> </w:t>
      </w:r>
      <w:r w:rsidR="00E8118B" w:rsidRPr="007261B7">
        <w:rPr>
          <w:rFonts w:ascii="Times New Roman" w:hAnsi="Times New Roman"/>
          <w:sz w:val="22"/>
          <w:szCs w:val="22"/>
        </w:rPr>
        <w:t xml:space="preserve">č. 513/1991 Zb. </w:t>
      </w:r>
      <w:r w:rsidRPr="005A0501">
        <w:rPr>
          <w:rFonts w:ascii="Times New Roman" w:hAnsi="Times New Roman"/>
          <w:sz w:val="22"/>
          <w:szCs w:val="22"/>
        </w:rPr>
        <w:t xml:space="preserve">Obchodného zákonníka </w:t>
      </w:r>
      <w:r w:rsidR="00E8118B">
        <w:rPr>
          <w:rFonts w:ascii="Times New Roman" w:hAnsi="Times New Roman"/>
          <w:sz w:val="22"/>
          <w:szCs w:val="22"/>
        </w:rPr>
        <w:t xml:space="preserve">v znení neskorších predpisov </w:t>
      </w:r>
      <w:r w:rsidRPr="005A0501">
        <w:rPr>
          <w:rFonts w:ascii="Times New Roman" w:hAnsi="Times New Roman"/>
          <w:sz w:val="22"/>
          <w:szCs w:val="22"/>
        </w:rPr>
        <w:t>za účasti poverených zástupcov objednávateľa, zhotoviteľa a projektanta a z kontrolných porád spísať zá</w:t>
      </w:r>
      <w:r w:rsidR="000D6F81" w:rsidRPr="005A0501">
        <w:rPr>
          <w:rFonts w:ascii="Times New Roman" w:hAnsi="Times New Roman"/>
          <w:sz w:val="22"/>
          <w:szCs w:val="22"/>
        </w:rPr>
        <w:t>znam, ktorý doručí alebo zašle e-mailom</w:t>
      </w:r>
      <w:r w:rsidRPr="005A0501">
        <w:rPr>
          <w:rFonts w:ascii="Times New Roman" w:hAnsi="Times New Roman"/>
          <w:sz w:val="22"/>
          <w:szCs w:val="22"/>
        </w:rPr>
        <w:t xml:space="preserve"> účastníkom do troch pracovných dní.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6"/>
        </w:numPr>
        <w:ind w:left="703" w:hanging="703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Povinnosti zhotoviteľa</w:t>
      </w:r>
      <w:r w:rsidRPr="005A0501">
        <w:rPr>
          <w:rFonts w:ascii="Times New Roman" w:hAnsi="Times New Roman"/>
          <w:sz w:val="22"/>
          <w:szCs w:val="22"/>
        </w:rPr>
        <w:t>:</w:t>
      </w: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viesť stavebný denník, do ktorého bude zapisovať pravdivo všetky skutočnosti rozhodujúce pre zhotovenie diela, najmä však v súlade s</w:t>
      </w:r>
      <w:r w:rsidR="004D582D">
        <w:rPr>
          <w:rFonts w:ascii="Times New Roman" w:hAnsi="Times New Roman"/>
          <w:sz w:val="22"/>
          <w:szCs w:val="22"/>
        </w:rPr>
        <w:t> </w:t>
      </w:r>
      <w:proofErr w:type="spellStart"/>
      <w:r w:rsidR="004D582D">
        <w:rPr>
          <w:rFonts w:ascii="Times New Roman" w:hAnsi="Times New Roman"/>
          <w:sz w:val="22"/>
          <w:szCs w:val="22"/>
        </w:rPr>
        <w:t>ust</w:t>
      </w:r>
      <w:proofErr w:type="spellEnd"/>
      <w:r w:rsidR="004D582D">
        <w:rPr>
          <w:rFonts w:ascii="Times New Roman" w:hAnsi="Times New Roman"/>
          <w:sz w:val="22"/>
          <w:szCs w:val="22"/>
        </w:rPr>
        <w:t xml:space="preserve">. </w:t>
      </w:r>
      <w:r w:rsidRPr="005A0501">
        <w:rPr>
          <w:rFonts w:ascii="Times New Roman" w:hAnsi="Times New Roman"/>
          <w:sz w:val="22"/>
          <w:szCs w:val="22"/>
        </w:rPr>
        <w:t>§ 46 písm. d) zákona č. 50/1976 Zb. o územnom plánovaní a stavebnom poriadku (stavebný zákon) v znení neskorších predpisov a podľa pokynov technického dozoru objednávateľa.</w:t>
      </w:r>
    </w:p>
    <w:p w:rsidR="00704108" w:rsidRPr="005A050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dodržiavať pokyny dané mu objednávateľom v zmysle zmluvy o dielo počas zhotovovania diela a týkajúce sa diela.</w:t>
      </w:r>
    </w:p>
    <w:p w:rsidR="00704108" w:rsidRDefault="00704108" w:rsidP="00704108">
      <w:pPr>
        <w:pStyle w:val="Odsekzoznamu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sledovať obsah stavebného denníka a k zápisom v ňom uvedených sa vyjadriť do 3 pracovných dní, inak sa má za to, že s obsahom zápisu súhlasí.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Ak pri zhotovení diela má dôjsť k zakrytiu dovtedy zrealizovaných častí diela, je povinný vyzvať technický dozor objednávateľa na kontrolu realizovaného diela písomne v stavebnom denníku. Z dôvodu operatívnosti v zápise oznámi vopred predpokladanú hodinu a deň kontroly zakrývania vybudovaných častí diela. Objednávateľ a zhotoviteľ potvrdia kontrolu zápisom v stavebnom denníku.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v súlade s</w:t>
      </w:r>
      <w:r w:rsidR="004D582D">
        <w:rPr>
          <w:rFonts w:ascii="Times New Roman" w:hAnsi="Times New Roman"/>
          <w:sz w:val="22"/>
          <w:szCs w:val="22"/>
        </w:rPr>
        <w:t> </w:t>
      </w:r>
      <w:proofErr w:type="spellStart"/>
      <w:r w:rsidR="004D582D">
        <w:rPr>
          <w:rFonts w:ascii="Times New Roman" w:hAnsi="Times New Roman"/>
          <w:sz w:val="22"/>
          <w:szCs w:val="22"/>
        </w:rPr>
        <w:t>ust</w:t>
      </w:r>
      <w:proofErr w:type="spellEnd"/>
      <w:r w:rsidR="004D582D">
        <w:rPr>
          <w:rFonts w:ascii="Times New Roman" w:hAnsi="Times New Roman"/>
          <w:sz w:val="22"/>
          <w:szCs w:val="22"/>
        </w:rPr>
        <w:t xml:space="preserve">. </w:t>
      </w:r>
      <w:r w:rsidRPr="005A0501">
        <w:rPr>
          <w:rFonts w:ascii="Times New Roman" w:hAnsi="Times New Roman"/>
          <w:sz w:val="22"/>
          <w:szCs w:val="22"/>
        </w:rPr>
        <w:t xml:space="preserve">§ 551 </w:t>
      </w:r>
      <w:r w:rsidR="00B738DE">
        <w:rPr>
          <w:rFonts w:ascii="Times New Roman" w:hAnsi="Times New Roman"/>
          <w:sz w:val="22"/>
          <w:szCs w:val="22"/>
        </w:rPr>
        <w:t xml:space="preserve">zákona č. 513/1991 Zb. </w:t>
      </w:r>
      <w:r w:rsidRPr="005A0501">
        <w:rPr>
          <w:rFonts w:ascii="Times New Roman" w:hAnsi="Times New Roman"/>
          <w:sz w:val="22"/>
          <w:szCs w:val="22"/>
        </w:rPr>
        <w:t>Obchodného zákonníka</w:t>
      </w:r>
      <w:r w:rsidR="00B738DE">
        <w:rPr>
          <w:rFonts w:ascii="Times New Roman" w:hAnsi="Times New Roman"/>
          <w:sz w:val="22"/>
          <w:szCs w:val="22"/>
        </w:rPr>
        <w:t xml:space="preserve"> v znení neskorších predpisov</w:t>
      </w:r>
      <w:r w:rsidRPr="005A0501">
        <w:rPr>
          <w:rFonts w:ascii="Times New Roman" w:hAnsi="Times New Roman"/>
          <w:sz w:val="22"/>
          <w:szCs w:val="22"/>
        </w:rPr>
        <w:t>, povinný bez zbytočného odkladu</w:t>
      </w:r>
      <w:r w:rsidR="000D6F81" w:rsidRPr="005A0501">
        <w:rPr>
          <w:rFonts w:ascii="Times New Roman" w:hAnsi="Times New Roman"/>
          <w:sz w:val="22"/>
          <w:szCs w:val="22"/>
        </w:rPr>
        <w:t xml:space="preserve"> upozorniť na nevhodnosť alebo </w:t>
      </w:r>
      <w:proofErr w:type="spellStart"/>
      <w:r w:rsidRPr="005A0501">
        <w:rPr>
          <w:rFonts w:ascii="Times New Roman" w:hAnsi="Times New Roman"/>
          <w:sz w:val="22"/>
          <w:szCs w:val="22"/>
        </w:rPr>
        <w:t>vadu</w:t>
      </w:r>
      <w:proofErr w:type="spellEnd"/>
      <w:r w:rsidR="000D6F81" w:rsidRPr="005A0501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>vecí, podkladov alebo pokynov daných mu objednávateľom na vyhotovenie diela, ak zhotoviteľ túto nevhodnosť zistí pri vynaložení odbornej spôsobilosti.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BA1CF3" w:rsidRDefault="000D52E6" w:rsidP="00BA1CF3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Ak zistí skryté prekážky na mieste kde má dielo zhotoviť a ktoré mu bránia zhotoviť dielo riadne, je povinný ihneď takéto prekážky oznámiť objednávateľovi a ak sa nedajú odstrániť, navrhnúť objednávateľovi zmenu diela.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BA1CF3" w:rsidRDefault="00BA1CF3" w:rsidP="00BA1CF3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V prípade nepredvídateľných skutočností (</w:t>
      </w:r>
      <w:r w:rsidR="002A52FD">
        <w:rPr>
          <w:rFonts w:ascii="Times New Roman" w:hAnsi="Times New Roman"/>
          <w:sz w:val="22"/>
          <w:szCs w:val="22"/>
        </w:rPr>
        <w:t xml:space="preserve">extrémne </w:t>
      </w:r>
      <w:r w:rsidRPr="005A0501">
        <w:rPr>
          <w:rFonts w:ascii="Times New Roman" w:hAnsi="Times New Roman"/>
          <w:sz w:val="22"/>
          <w:szCs w:val="22"/>
        </w:rPr>
        <w:t>počasie, záplavy...), kedy nebude možné aktivity začať realizovať, prípadne bude prerušený ich priebeh, musí byť táto skutočnosť zapísaná v stavebnom denníku a len v takomto prípade môže byť trvanie zmluvy na poskytnutie predmetu zákazky predĺžené o nevyhnutne potrebný čas, resp. o presný počet dní o koľko bolo potrebné prácu prerušiť.</w:t>
      </w:r>
    </w:p>
    <w:p w:rsidR="00530F89" w:rsidRDefault="00530F89" w:rsidP="000C5559">
      <w:pPr>
        <w:pStyle w:val="Odsekzoznamu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nesmie počas výstavby znížiť štandard, rozsah, kvalitu a akosť dodávok stavebných materiálov, strojných a technologických dodávok a postupov, či iných dodaných výrobkov, ktoré budú tvoriť súčasť stavby.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je povinný počas realizácie diela plne rešpektovať všeobecné technické požiadavky stavebných prác a obchodné podmienky a stavbu zhotoviť v súlade s nimi. </w:t>
      </w:r>
      <w:r w:rsidRPr="005A0501">
        <w:rPr>
          <w:rFonts w:ascii="Times New Roman" w:hAnsi="Times New Roman"/>
          <w:sz w:val="22"/>
          <w:szCs w:val="22"/>
        </w:rPr>
        <w:lastRenderedPageBreak/>
        <w:t>Zhotoviteľ je viazaný akceptovať záväznosť všetkých technických noriem, vyhlášok a predpisov, ktoré sa týkajú predmetného diela. Všetky použité materiály a výrobky pri realizácii prác musia mať platný certifikát.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zabezpečí, aby pracovníci vykonávajúci predmet diela mali všetky legislatívou predpísané školenia a skúšky súvisiace s ich pracovným  zaradením pri realizácii predmetu plnenia tejto zmluvy zhotoviteľom. Kópie týchto dokladov pre príslušných pracovníkov budú odovzdané pred začatím stavebných prác. 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bude udržiavať všetky nástroje, zariadenia, stroje a podobne, potrebné na realizáciu predmetu zmluvy v náležitom technickom stave, bude udržovať všestranný poriadok na mieste realizácie predmetu diela a staveniska a zabezpečí koordináciu všetkých poddodávateľov.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je povinný zabezpečiť dielo proti krádeži a poškodeniu. Zhotoviteľ znáša nebezpečenstvo škody na zhotovovanom diele do doby písomného odovzdania celého diela objednávateľovi. 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je zaviazaný  na požiadanie objednávateľa predložiť doklady o nákupe materiálov z dôvodu kontroly jednotkovej ceny, pokiaľ ocenenie </w:t>
      </w:r>
      <w:proofErr w:type="spellStart"/>
      <w:r w:rsidRPr="005A0501">
        <w:rPr>
          <w:rFonts w:ascii="Times New Roman" w:hAnsi="Times New Roman"/>
          <w:sz w:val="22"/>
          <w:szCs w:val="22"/>
        </w:rPr>
        <w:t>naviac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prác spadá do postupu definovaného v čl. IV.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sa zaväzuje, že pri uskutočňovaní diela nepoužije materiály, prvky, stroje, zariadenia alebo konštrukcie, ktoré sú chránené patentovými alebo autorskými právami, bez súhlasu oprávnených osôb.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Ak zhotoviteľ</w:t>
      </w:r>
      <w:r w:rsidR="00D001E3" w:rsidRPr="005A0501">
        <w:rPr>
          <w:rFonts w:ascii="Times New Roman" w:hAnsi="Times New Roman"/>
          <w:sz w:val="22"/>
          <w:szCs w:val="22"/>
        </w:rPr>
        <w:t xml:space="preserve"> poruší záväzok podľa čl. 7.3.14</w:t>
      </w:r>
      <w:r w:rsidRPr="005A0501">
        <w:rPr>
          <w:rFonts w:ascii="Times New Roman" w:hAnsi="Times New Roman"/>
          <w:sz w:val="22"/>
          <w:szCs w:val="22"/>
        </w:rPr>
        <w:t>. tejto zmluvy, znáša všetky dôsledky, ktoré z toho vyplynú.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stavby je povinný odovzdať pred začatím stavebných prác  objednávateľovi technologický postup prác. Za dodržiavanie ustanovení  technologického postupu je zodpovedný stavbyvedúci zhotoviteľa s tým, že za jednotlivé subdodávky prác nesie podiel zodpovednosti príslušný stavbyvedúci dodávateľa. V prípade zistenia opodstatnenej zmeny schváleného technologického postupu v priebehu prác musí byť vopred iniciovaná zmena tej časti technologického postupu, ktorej sa zmena týka  s dostatočnou časovou rezervou minimálne jeden až tri dni vopred. Zmena po písomnom schválení medzi objednávateľom a zhotoviteľom sa pôvodnému technologickému postupu priloží a označí príslušným číslom zmeny.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704108" w:rsidRDefault="000D52E6" w:rsidP="00704108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2A5961">
        <w:rPr>
          <w:rFonts w:ascii="Times New Roman" w:hAnsi="Times New Roman"/>
          <w:sz w:val="22"/>
          <w:szCs w:val="22"/>
        </w:rPr>
        <w:t xml:space="preserve">Objednávateľ požaduje, aby Zhotoviteľ najneskôr </w:t>
      </w:r>
      <w:r w:rsidR="002A5961" w:rsidRPr="002A5961">
        <w:rPr>
          <w:rFonts w:ascii="Times New Roman" w:hAnsi="Times New Roman"/>
          <w:sz w:val="22"/>
          <w:szCs w:val="22"/>
        </w:rPr>
        <w:t>ku dňu uzatvorenia zmluvy uviedol údaje o všetkých známych subdodávateľoch, údaje o osobe oprávnenej konať za subdodávateľa v rozsahu meno a priezvisko, adresa pobytu, dátum n</w:t>
      </w:r>
      <w:r w:rsidR="002A5961">
        <w:rPr>
          <w:rFonts w:ascii="Times New Roman" w:hAnsi="Times New Roman"/>
          <w:sz w:val="22"/>
          <w:szCs w:val="22"/>
        </w:rPr>
        <w:t>a</w:t>
      </w:r>
      <w:r w:rsidR="002A5961" w:rsidRPr="002A5961">
        <w:rPr>
          <w:rFonts w:ascii="Times New Roman" w:hAnsi="Times New Roman"/>
          <w:sz w:val="22"/>
          <w:szCs w:val="22"/>
        </w:rPr>
        <w:t xml:space="preserve">rodenia. </w:t>
      </w:r>
    </w:p>
    <w:p w:rsidR="002A5961" w:rsidRPr="002A5961" w:rsidRDefault="002A5961" w:rsidP="002A5961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Každá zmluva o subdodávke musí byť uzatvorená v písomnej forme a len s predchádzajúcim písomným súhlasom Objednávateľa. Objednávateľ rozhodne o súhlase alebo nesúhlase s uzatvorením takejto zmluvy o subdodávke na základe predloženia informácií o predmete zmluvy o subdodávke, informácií o osobe budúceho subdodávateľa a čestné vyhlásenie podľa bodu 1.1 tohto článku zmluvy. Objednávateľ oznámi Zhotoviteľovi svoje rozhodnutie o súhlase alebo nesúhlase s uzatvorením zmluvy o subdodávke najneskôr do 5 dní od </w:t>
      </w:r>
      <w:proofErr w:type="spellStart"/>
      <w:r w:rsidRPr="005A0501">
        <w:rPr>
          <w:rFonts w:ascii="Times New Roman" w:hAnsi="Times New Roman"/>
          <w:sz w:val="22"/>
          <w:szCs w:val="22"/>
        </w:rPr>
        <w:t>obdržania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žiadosti o udelenie tohto súhlasu. Ak Objednávateľ neoznámi svoj nesúhlas do 5 dní odo dňa </w:t>
      </w:r>
      <w:proofErr w:type="spellStart"/>
      <w:r w:rsidRPr="005A0501">
        <w:rPr>
          <w:rFonts w:ascii="Times New Roman" w:hAnsi="Times New Roman"/>
          <w:sz w:val="22"/>
          <w:szCs w:val="22"/>
        </w:rPr>
        <w:t>obdržania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žiadosti o schválenie, má sa za to, že Objednávateľ nemá výhrady k výberu subdodávateľa a Zhotoviteľ je oprávnený uzatvoriť s vybranými subdodávateľmi príslušné zmluvy, na základe ktorých bude zabezpečované plnenie tejto zmluvy.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Povinnosti Zhotoviteľa a Objednávateľa, vrátane pravidiel výberu subdodávateľa uvedené v bodoch 7.3.1</w:t>
      </w:r>
      <w:r w:rsidR="00D001E3" w:rsidRPr="005A0501">
        <w:rPr>
          <w:rFonts w:ascii="Times New Roman" w:hAnsi="Times New Roman"/>
          <w:sz w:val="22"/>
          <w:szCs w:val="22"/>
        </w:rPr>
        <w:t>7</w:t>
      </w:r>
      <w:r w:rsidR="00A542EC" w:rsidRPr="005A0501">
        <w:rPr>
          <w:rFonts w:ascii="Times New Roman" w:hAnsi="Times New Roman"/>
          <w:sz w:val="22"/>
          <w:szCs w:val="22"/>
        </w:rPr>
        <w:t>.</w:t>
      </w:r>
      <w:r w:rsidRPr="005A0501">
        <w:rPr>
          <w:rFonts w:ascii="Times New Roman" w:hAnsi="Times New Roman"/>
          <w:sz w:val="22"/>
          <w:szCs w:val="22"/>
        </w:rPr>
        <w:t xml:space="preserve"> a 7.3.1</w:t>
      </w:r>
      <w:r w:rsidR="00D001E3" w:rsidRPr="005A0501">
        <w:rPr>
          <w:rFonts w:ascii="Times New Roman" w:hAnsi="Times New Roman"/>
          <w:sz w:val="22"/>
          <w:szCs w:val="22"/>
        </w:rPr>
        <w:t>8</w:t>
      </w:r>
      <w:r w:rsidRPr="005A0501">
        <w:rPr>
          <w:rFonts w:ascii="Times New Roman" w:hAnsi="Times New Roman"/>
          <w:sz w:val="22"/>
          <w:szCs w:val="22"/>
        </w:rPr>
        <w:t>. tohto článku platia aj pri zmene subdodávateľa počas plnenia tejto zmluvy.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zodpovedá za plnenie zmluvy o subdodávke subdodávateľom tak, ako keby plnenie realizované na základe takejto zmluvy realizoval sám. Zhotoviteľ zodpovedá za odbornú starostlivosť pri výbere subdodávateľa ako aj za výsledok činnosti/plnenia vykonanej/vykonaného na základe zmluvy o subdodávke.</w:t>
      </w:r>
    </w:p>
    <w:p w:rsidR="00017008" w:rsidRPr="00802D21" w:rsidRDefault="00017008" w:rsidP="00017008">
      <w:pPr>
        <w:rPr>
          <w:rFonts w:ascii="Times New Roman" w:hAnsi="Times New Roman"/>
          <w:b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Porušenie povinností Zhotoviteľa podľa bodov 7.3.1</w:t>
      </w:r>
      <w:r w:rsidR="00D001E3" w:rsidRPr="005A0501">
        <w:rPr>
          <w:rFonts w:ascii="Times New Roman" w:hAnsi="Times New Roman"/>
          <w:sz w:val="22"/>
          <w:szCs w:val="22"/>
        </w:rPr>
        <w:t>7</w:t>
      </w:r>
      <w:r w:rsidR="001166CF" w:rsidRPr="005A0501">
        <w:rPr>
          <w:rFonts w:ascii="Times New Roman" w:hAnsi="Times New Roman"/>
          <w:sz w:val="22"/>
          <w:szCs w:val="22"/>
        </w:rPr>
        <w:t>.</w:t>
      </w:r>
      <w:r w:rsidRPr="005A0501">
        <w:rPr>
          <w:rFonts w:ascii="Times New Roman" w:hAnsi="Times New Roman"/>
          <w:sz w:val="22"/>
          <w:szCs w:val="22"/>
        </w:rPr>
        <w:t xml:space="preserve"> až 7.3.</w:t>
      </w:r>
      <w:r w:rsidR="00900CC2" w:rsidRPr="005A0501">
        <w:rPr>
          <w:rFonts w:ascii="Times New Roman" w:hAnsi="Times New Roman"/>
          <w:sz w:val="22"/>
          <w:szCs w:val="22"/>
        </w:rPr>
        <w:t>2</w:t>
      </w:r>
      <w:r w:rsidR="00E63497">
        <w:rPr>
          <w:rFonts w:ascii="Times New Roman" w:hAnsi="Times New Roman"/>
          <w:sz w:val="22"/>
          <w:szCs w:val="22"/>
        </w:rPr>
        <w:t>0</w:t>
      </w:r>
      <w:r w:rsidRPr="005A0501">
        <w:rPr>
          <w:rFonts w:ascii="Times New Roman" w:hAnsi="Times New Roman"/>
          <w:sz w:val="22"/>
          <w:szCs w:val="22"/>
        </w:rPr>
        <w:t>. tohto článku predstavuje podstatné porušenie tejto zmluvy.</w:t>
      </w:r>
    </w:p>
    <w:p w:rsidR="00D30E9E" w:rsidRPr="005A0501" w:rsidRDefault="00D30E9E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VIII.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ODOVZDANIE A PREVZATIE DIELA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7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Odovzdaním diela zhotoviteľom objednávateľovi sa rozumie zápisničné odovzdanie predmetu zmluvy – diela zhotoviteľom a jeho písomné prevzatie objednávateľom. Dielo musí byť odovzdané a prevzaté v zmysle zákona č. 254/1998 </w:t>
      </w:r>
      <w:proofErr w:type="spellStart"/>
      <w:r w:rsidRPr="005A0501">
        <w:rPr>
          <w:rFonts w:ascii="Times New Roman" w:hAnsi="Times New Roman"/>
          <w:sz w:val="22"/>
          <w:szCs w:val="22"/>
        </w:rPr>
        <w:t>Z.z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. o verejných prácach a v zmysle vyhlášky Ministerstva výstavby a regionálneho rozvoja SR č. 83/2008 </w:t>
      </w:r>
      <w:proofErr w:type="spellStart"/>
      <w:r w:rsidRPr="005A0501">
        <w:rPr>
          <w:rFonts w:ascii="Times New Roman" w:hAnsi="Times New Roman"/>
          <w:sz w:val="22"/>
          <w:szCs w:val="22"/>
        </w:rPr>
        <w:t>Z.z</w:t>
      </w:r>
      <w:proofErr w:type="spellEnd"/>
      <w:r w:rsidRPr="005A0501">
        <w:rPr>
          <w:rFonts w:ascii="Times New Roman" w:hAnsi="Times New Roman"/>
          <w:sz w:val="22"/>
          <w:szCs w:val="22"/>
        </w:rPr>
        <w:t>., ktorou sa vykonáva zákon o verejných prácach, spísaním „Preberacieho protokolu o odovzdaní a prevzatí verejnej práce“.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7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vopred písomne oznámiť objednávateľovi, že stavba alebo jej časť je pripravená na odovzdanie a prevzatie najmenej 2 pracovných dní vopred.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7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Objednávateľ preberie dielo len v tom prípade, ak dielo nemá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brániace užívaniu a zodpovedá požadovaným podmienkam, platným normám a predpisom, má priložené všetky atesty, revízne správy a ostatné požadované doklady v zmysle platnej legislatívy a je ukončené v rozsahu a termíne určenom v zmluve a v harmonograme ako vo vecnosti tak aj v čase. Zhotoviteľ musí s týmto počítať pri organizovaní a vedení svojich prác.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7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V prípade, že dielo má nezávažné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, t.j. že je možné vykonať opravy bez vážnych technických zásahov a bez mimoriadnych finančných nákladov objednávateľ dielo môže prevziať, ale s právom určenia, či takáto </w:t>
      </w:r>
      <w:proofErr w:type="spellStart"/>
      <w:r w:rsidRPr="005A0501">
        <w:rPr>
          <w:rFonts w:ascii="Times New Roman" w:hAnsi="Times New Roman"/>
          <w:sz w:val="22"/>
          <w:szCs w:val="22"/>
        </w:rPr>
        <w:t>vada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bude opravovaná alebo sa odpočíta objednávateľom určená finančná čiastka z ceny diela. Takto má právo postupovať objednávateľ aj pri závažnejších </w:t>
      </w:r>
      <w:proofErr w:type="spellStart"/>
      <w:r w:rsidRPr="005A0501">
        <w:rPr>
          <w:rFonts w:ascii="Times New Roman" w:hAnsi="Times New Roman"/>
          <w:sz w:val="22"/>
          <w:szCs w:val="22"/>
        </w:rPr>
        <w:t>vadách</w:t>
      </w:r>
      <w:proofErr w:type="spellEnd"/>
      <w:r w:rsidRPr="005A0501">
        <w:rPr>
          <w:rFonts w:ascii="Times New Roman" w:hAnsi="Times New Roman"/>
          <w:sz w:val="22"/>
          <w:szCs w:val="22"/>
        </w:rPr>
        <w:t>.</w:t>
      </w:r>
    </w:p>
    <w:p w:rsidR="000D52E6" w:rsidRPr="005A0501" w:rsidRDefault="000D52E6" w:rsidP="000D52E6">
      <w:pPr>
        <w:ind w:left="705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IX.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ODSTÚPENIE OD  ZMLUVY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B738DE" w:rsidRDefault="000D52E6" w:rsidP="000D52E6">
      <w:pPr>
        <w:numPr>
          <w:ilvl w:val="1"/>
          <w:numId w:val="38"/>
        </w:numPr>
        <w:tabs>
          <w:tab w:val="clear" w:pos="600"/>
          <w:tab w:val="left" w:pos="703"/>
        </w:tabs>
        <w:ind w:left="703" w:hanging="703"/>
        <w:rPr>
          <w:rFonts w:ascii="Times New Roman" w:hAnsi="Times New Roman"/>
          <w:b/>
          <w:sz w:val="22"/>
          <w:szCs w:val="22"/>
        </w:rPr>
      </w:pPr>
      <w:r w:rsidRPr="00B738DE">
        <w:rPr>
          <w:rFonts w:ascii="Times New Roman" w:hAnsi="Times New Roman"/>
          <w:b/>
          <w:sz w:val="22"/>
          <w:szCs w:val="22"/>
        </w:rPr>
        <w:t>Objednávateľ je oprávnený odstúpiť od zmluvy v prípade  podstatného porušenia zmluvy zo strany zhotoviteľa, za čo sa považujú tieto skut</w:t>
      </w:r>
      <w:r w:rsidR="001225EE" w:rsidRPr="00B738DE">
        <w:rPr>
          <w:rFonts w:ascii="Times New Roman" w:hAnsi="Times New Roman"/>
          <w:b/>
          <w:sz w:val="22"/>
          <w:szCs w:val="22"/>
        </w:rPr>
        <w:t>očnosti</w:t>
      </w:r>
      <w:r w:rsidRPr="00B738DE">
        <w:rPr>
          <w:rFonts w:ascii="Times New Roman" w:hAnsi="Times New Roman"/>
          <w:b/>
          <w:sz w:val="22"/>
          <w:szCs w:val="22"/>
        </w:rPr>
        <w:t>:</w:t>
      </w:r>
    </w:p>
    <w:p w:rsidR="00017008" w:rsidRPr="005A0501" w:rsidRDefault="00017008" w:rsidP="00017008">
      <w:pPr>
        <w:tabs>
          <w:tab w:val="left" w:pos="703"/>
        </w:tabs>
        <w:ind w:left="703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8"/>
        </w:numPr>
        <w:tabs>
          <w:tab w:val="clear" w:pos="72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Bez predchádzajúceho písomného súhlasu objednávateľa prevedie zhotoviteľ práva a záväzky vyplývajúce z tejto zmluvy na tretie osoby.</w:t>
      </w:r>
    </w:p>
    <w:p w:rsidR="00704108" w:rsidRPr="005A0501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8"/>
        </w:numPr>
        <w:tabs>
          <w:tab w:val="clear" w:pos="72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Ak zhotoviteľ v rozpore s ustanoveniami tejto zmluvy svojvoľne zastavil realizáciu predmetu tejto zmluvy alebo inak prejavil svoj úmysel nepokračovať v plnení tejto zmluvy.</w:t>
      </w:r>
    </w:p>
    <w:p w:rsidR="00704108" w:rsidRPr="005A0501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8"/>
        </w:numPr>
        <w:tabs>
          <w:tab w:val="clear" w:pos="72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Ak zhotoviteľ bude preukázateľne realizovať predmet tejto zmluvy v rozpore s dohodnutými podmienkami tejto zmluvy, ak ide o 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>, na ktoré bol zhotoviteľ písomne upozornený a ktoré napriek tomu neodstránil v primeranej lehote.</w:t>
      </w:r>
    </w:p>
    <w:p w:rsidR="00704108" w:rsidRPr="005A0501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8"/>
        </w:numPr>
        <w:tabs>
          <w:tab w:val="clear" w:pos="60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Odstúpením od zmluvy zmluva zaniká dňom doručenia prejavu vôle oprávnenej strany druhej zmluvnej strane.</w:t>
      </w:r>
    </w:p>
    <w:p w:rsidR="00704108" w:rsidRPr="005A0501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8"/>
        </w:numPr>
        <w:tabs>
          <w:tab w:val="clear" w:pos="60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Odstúpením od zmluvy zanikajú všetky práva a povinnosti strán zo zmluvy, okrem nárokov na náhradu škody, nárokov na dovtedy uplatnené zmluvné resp. zákonné sankcie a nárokov vyplývajúcich z ustanovení tejto zmluvy o poskytovaní záruky a zodpovednosti za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>, za časť diela, ktoré bolo do odstúpenia zrealizované.</w:t>
      </w:r>
    </w:p>
    <w:p w:rsidR="00704108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Pr="00B738DE" w:rsidRDefault="000D52E6" w:rsidP="000D52E6">
      <w:pPr>
        <w:numPr>
          <w:ilvl w:val="1"/>
          <w:numId w:val="38"/>
        </w:numPr>
        <w:tabs>
          <w:tab w:val="clear" w:pos="600"/>
          <w:tab w:val="left" w:pos="703"/>
        </w:tabs>
        <w:ind w:left="703" w:hanging="703"/>
        <w:rPr>
          <w:rFonts w:ascii="Times New Roman" w:hAnsi="Times New Roman"/>
          <w:b/>
          <w:sz w:val="22"/>
          <w:szCs w:val="22"/>
        </w:rPr>
      </w:pPr>
      <w:proofErr w:type="spellStart"/>
      <w:r w:rsidRPr="00B738DE">
        <w:rPr>
          <w:rFonts w:ascii="Times New Roman" w:hAnsi="Times New Roman"/>
          <w:b/>
          <w:sz w:val="22"/>
          <w:szCs w:val="22"/>
        </w:rPr>
        <w:t>Vysporiadanie</w:t>
      </w:r>
      <w:proofErr w:type="spellEnd"/>
      <w:r w:rsidRPr="00B738DE">
        <w:rPr>
          <w:rFonts w:ascii="Times New Roman" w:hAnsi="Times New Roman"/>
          <w:b/>
          <w:sz w:val="22"/>
          <w:szCs w:val="22"/>
        </w:rPr>
        <w:t xml:space="preserve"> pohľadávo</w:t>
      </w:r>
      <w:r w:rsidR="001225EE" w:rsidRPr="00B738DE">
        <w:rPr>
          <w:rFonts w:ascii="Times New Roman" w:hAnsi="Times New Roman"/>
          <w:b/>
          <w:sz w:val="22"/>
          <w:szCs w:val="22"/>
        </w:rPr>
        <w:t>k z titulu odstúpenia od zmluvy</w:t>
      </w:r>
      <w:r w:rsidRPr="00B738DE">
        <w:rPr>
          <w:rFonts w:ascii="Times New Roman" w:hAnsi="Times New Roman"/>
          <w:b/>
          <w:sz w:val="22"/>
          <w:szCs w:val="22"/>
        </w:rPr>
        <w:t>:</w:t>
      </w:r>
    </w:p>
    <w:p w:rsidR="00017008" w:rsidRPr="005A0501" w:rsidRDefault="00017008" w:rsidP="000170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8"/>
        </w:numPr>
        <w:tabs>
          <w:tab w:val="clear" w:pos="72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Časť diela zhotoveného a uhradeného objednávateľom do odstúpenia od zmluvy sa stane vlastníctvom objednávateľa. Vlastníctvo diela do zaplatenia je vlastníctvom zhotoviteľa.</w:t>
      </w:r>
    </w:p>
    <w:p w:rsidR="00704108" w:rsidRPr="005A0501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8"/>
        </w:numPr>
        <w:tabs>
          <w:tab w:val="clear" w:pos="72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Finančné prostriedky, poskytnuté do odstúpenia od zmluvy, </w:t>
      </w:r>
      <w:proofErr w:type="spellStart"/>
      <w:r w:rsidRPr="005A0501">
        <w:rPr>
          <w:rFonts w:ascii="Times New Roman" w:hAnsi="Times New Roman"/>
          <w:sz w:val="22"/>
          <w:szCs w:val="22"/>
        </w:rPr>
        <w:t>vysporiada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zhotoviteľ konečnou faktúrou, ktorá bude mať náležitosti daňového dokladu do 14 dní od odstúpenia od zmluvy. Pre fakturáciu platia ustanovenia čl. VI. tejto zmluvy.</w:t>
      </w:r>
    </w:p>
    <w:p w:rsidR="00704108" w:rsidRPr="005A0501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DF4125" w:rsidRPr="00DF4125" w:rsidRDefault="000D52E6" w:rsidP="00DF4125">
      <w:pPr>
        <w:numPr>
          <w:ilvl w:val="2"/>
          <w:numId w:val="38"/>
        </w:numPr>
        <w:tabs>
          <w:tab w:val="clear" w:pos="72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Finančné rozdiely uhradia zmluvné strany po vzájomnom odsúhlasení do 60 dní od </w:t>
      </w:r>
      <w:proofErr w:type="spellStart"/>
      <w:r w:rsidRPr="005A0501">
        <w:rPr>
          <w:rFonts w:ascii="Times New Roman" w:hAnsi="Times New Roman"/>
          <w:sz w:val="22"/>
          <w:szCs w:val="22"/>
        </w:rPr>
        <w:t>obdržania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konečnej faktúry objednávateľom.</w:t>
      </w:r>
    </w:p>
    <w:p w:rsidR="00704108" w:rsidRPr="005A0501" w:rsidRDefault="00704108" w:rsidP="00D30E9E">
      <w:pPr>
        <w:tabs>
          <w:tab w:val="left" w:pos="703"/>
        </w:tabs>
        <w:ind w:left="703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 xml:space="preserve"> SANKCIE – ZMLUVNÉ POKUTY</w:t>
      </w:r>
    </w:p>
    <w:p w:rsidR="000D52E6" w:rsidRPr="005A0501" w:rsidRDefault="000D52E6" w:rsidP="000D52E6">
      <w:pPr>
        <w:jc w:val="center"/>
        <w:rPr>
          <w:rFonts w:ascii="Times New Roman" w:hAnsi="Times New Roman"/>
          <w:sz w:val="22"/>
          <w:szCs w:val="22"/>
        </w:rPr>
      </w:pPr>
    </w:p>
    <w:p w:rsidR="00704108" w:rsidRDefault="000D52E6" w:rsidP="00704108">
      <w:pPr>
        <w:numPr>
          <w:ilvl w:val="1"/>
          <w:numId w:val="39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V prípade, že zhotoviteľ je v omeškaní s ukončením diela, je povinný zaplatiť zmluvnú pokutu za omeškanie  vo výške </w:t>
      </w:r>
      <w:r w:rsidR="003B0E33" w:rsidRPr="005A0501">
        <w:rPr>
          <w:rFonts w:ascii="Times New Roman" w:hAnsi="Times New Roman"/>
          <w:sz w:val="22"/>
          <w:szCs w:val="22"/>
        </w:rPr>
        <w:t>0</w:t>
      </w:r>
      <w:r w:rsidRPr="005A0501">
        <w:rPr>
          <w:rFonts w:ascii="Times New Roman" w:hAnsi="Times New Roman"/>
          <w:sz w:val="22"/>
          <w:szCs w:val="22"/>
        </w:rPr>
        <w:t>,</w:t>
      </w:r>
      <w:r w:rsidR="003F185E">
        <w:rPr>
          <w:rFonts w:ascii="Times New Roman" w:hAnsi="Times New Roman"/>
          <w:sz w:val="22"/>
          <w:szCs w:val="22"/>
        </w:rPr>
        <w:t>05% z ceny diela</w:t>
      </w:r>
      <w:r w:rsidRPr="005A0501">
        <w:rPr>
          <w:rFonts w:ascii="Times New Roman" w:hAnsi="Times New Roman"/>
          <w:sz w:val="22"/>
          <w:szCs w:val="22"/>
        </w:rPr>
        <w:t xml:space="preserve"> za každý deň omeškania až do ukončenia diela. Objednávateľ má taktiež nárok na úhradu škody, ktorá mu vznikla v dôsledku porušenia povinností podľa tejto zmluvy zhotoviteľom, resp. z dôvodu odstúpenia zhotoviteľa od zmluvy.</w:t>
      </w:r>
      <w:r w:rsidR="00645E00" w:rsidRPr="005A0501">
        <w:rPr>
          <w:rFonts w:ascii="Times New Roman" w:hAnsi="Times New Roman"/>
          <w:sz w:val="22"/>
          <w:szCs w:val="22"/>
        </w:rPr>
        <w:t xml:space="preserve"> 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9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V prípade, že zhotoviteľ neodstráni reklamované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v lehote určenej touto zmluvou má objednávateľ právo na zmluvnú pokutu vo výške </w:t>
      </w:r>
      <w:r w:rsidR="003F185E">
        <w:rPr>
          <w:rFonts w:ascii="Times New Roman" w:hAnsi="Times New Roman"/>
          <w:sz w:val="22"/>
          <w:szCs w:val="22"/>
        </w:rPr>
        <w:t>0</w:t>
      </w:r>
      <w:r w:rsidR="003F185E" w:rsidRPr="005A0501">
        <w:rPr>
          <w:rFonts w:ascii="Times New Roman" w:hAnsi="Times New Roman"/>
          <w:sz w:val="22"/>
          <w:szCs w:val="22"/>
        </w:rPr>
        <w:t>,</w:t>
      </w:r>
      <w:r w:rsidR="003F185E">
        <w:rPr>
          <w:rFonts w:ascii="Times New Roman" w:hAnsi="Times New Roman"/>
          <w:sz w:val="22"/>
          <w:szCs w:val="22"/>
        </w:rPr>
        <w:t>05% z ceny diela</w:t>
      </w:r>
      <w:r w:rsidR="003F185E" w:rsidRPr="005A0501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 xml:space="preserve">za každý deň oneskorenia odstránenia reklamovanej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>. Zároveň má objednávateľ právo aj na náhradu škody, ktorá mu v dôsledku toho vznikla.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9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sa zaväzuje, že v prípade spôsobenia škody, ktorá vznikne v dôsledku realizácie tohto diela, bude znášať  všetky náklady na jej odstránenie  v plnej výške. 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9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V prípade omeškania objednávateľa s úhradou platieb alebo vyúčtovania ceny za dielo v zmysle Čl. VI.,  má zhotoviteľ nárok na zaplatenie zmluvnej pokuty vo </w:t>
      </w:r>
      <w:r w:rsidR="003B0E33" w:rsidRPr="005A0501">
        <w:rPr>
          <w:rFonts w:ascii="Times New Roman" w:hAnsi="Times New Roman"/>
          <w:sz w:val="22"/>
          <w:szCs w:val="22"/>
        </w:rPr>
        <w:t xml:space="preserve">výške  </w:t>
      </w:r>
      <w:r w:rsidR="003F185E">
        <w:rPr>
          <w:rFonts w:ascii="Times New Roman" w:hAnsi="Times New Roman"/>
          <w:sz w:val="22"/>
          <w:szCs w:val="22"/>
        </w:rPr>
        <w:t>0</w:t>
      </w:r>
      <w:r w:rsidR="003F185E" w:rsidRPr="005A0501">
        <w:rPr>
          <w:rFonts w:ascii="Times New Roman" w:hAnsi="Times New Roman"/>
          <w:sz w:val="22"/>
          <w:szCs w:val="22"/>
        </w:rPr>
        <w:t>,</w:t>
      </w:r>
      <w:r w:rsidR="003F185E">
        <w:rPr>
          <w:rFonts w:ascii="Times New Roman" w:hAnsi="Times New Roman"/>
          <w:sz w:val="22"/>
          <w:szCs w:val="22"/>
        </w:rPr>
        <w:t>05% z ceny diela</w:t>
      </w:r>
      <w:r w:rsidR="003F185E" w:rsidRPr="005A0501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>za každý deň omeškania.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9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sa  zaväzuje, že v prípade, že nedodrží termín vypratania staveniska podľa bodu 7.1.1</w:t>
      </w:r>
      <w:r w:rsidR="00C6088A">
        <w:rPr>
          <w:rFonts w:ascii="Times New Roman" w:hAnsi="Times New Roman"/>
          <w:sz w:val="22"/>
          <w:szCs w:val="22"/>
        </w:rPr>
        <w:t>0</w:t>
      </w:r>
      <w:r w:rsidRPr="005A0501">
        <w:rPr>
          <w:rFonts w:ascii="Times New Roman" w:hAnsi="Times New Roman"/>
          <w:sz w:val="22"/>
          <w:szCs w:val="22"/>
        </w:rPr>
        <w:t>. má objednávateľ nárok na zaplate</w:t>
      </w:r>
      <w:r w:rsidR="003B0E33" w:rsidRPr="005A0501">
        <w:rPr>
          <w:rFonts w:ascii="Times New Roman" w:hAnsi="Times New Roman"/>
          <w:sz w:val="22"/>
          <w:szCs w:val="22"/>
        </w:rPr>
        <w:t xml:space="preserve">nie zmluvnej pokuty vo výške  </w:t>
      </w:r>
      <w:r w:rsidR="003F185E">
        <w:rPr>
          <w:rFonts w:ascii="Times New Roman" w:hAnsi="Times New Roman"/>
          <w:sz w:val="22"/>
          <w:szCs w:val="22"/>
        </w:rPr>
        <w:t>0</w:t>
      </w:r>
      <w:r w:rsidR="003F185E" w:rsidRPr="005A0501">
        <w:rPr>
          <w:rFonts w:ascii="Times New Roman" w:hAnsi="Times New Roman"/>
          <w:sz w:val="22"/>
          <w:szCs w:val="22"/>
        </w:rPr>
        <w:t>,</w:t>
      </w:r>
      <w:r w:rsidR="003F185E">
        <w:rPr>
          <w:rFonts w:ascii="Times New Roman" w:hAnsi="Times New Roman"/>
          <w:sz w:val="22"/>
          <w:szCs w:val="22"/>
        </w:rPr>
        <w:t>05% z ceny diela</w:t>
      </w:r>
      <w:r w:rsidR="003F185E" w:rsidRPr="005A0501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>za každý deň omeškania.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ZODPOVEDNOSŤ ZA VADY, ZÁRUKA ZA KVALITU, POISTENIE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zodpovedá za to, že dielo bude vyhotovené v súlade s ustanovením čl. II. a bude mať vlastnosti dohodnuté v tejto zmluve.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5A0501" w:rsidRDefault="001225EE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Dielo má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ak</w:t>
      </w:r>
      <w:r w:rsidR="000D52E6" w:rsidRPr="005A0501">
        <w:rPr>
          <w:rFonts w:ascii="Times New Roman" w:hAnsi="Times New Roman"/>
          <w:sz w:val="22"/>
          <w:szCs w:val="22"/>
        </w:rPr>
        <w:t>:</w:t>
      </w:r>
    </w:p>
    <w:p w:rsidR="000D52E6" w:rsidRPr="005A0501" w:rsidRDefault="000D52E6" w:rsidP="000D52E6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a) nie je dodané v požadovanej kvalite</w:t>
      </w:r>
      <w:r w:rsidR="00F31406">
        <w:rPr>
          <w:rFonts w:ascii="Times New Roman" w:hAnsi="Times New Roman"/>
          <w:sz w:val="22"/>
          <w:szCs w:val="22"/>
        </w:rPr>
        <w:t>,</w:t>
      </w:r>
    </w:p>
    <w:p w:rsidR="000D52E6" w:rsidRPr="005A0501" w:rsidRDefault="000D52E6" w:rsidP="000D52E6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b) vykazuje nedorobky, t.j. nie je vykonané v celom rozsahu</w:t>
      </w:r>
      <w:r w:rsidR="00F31406">
        <w:rPr>
          <w:rFonts w:ascii="Times New Roman" w:hAnsi="Times New Roman"/>
          <w:sz w:val="22"/>
          <w:szCs w:val="22"/>
        </w:rPr>
        <w:t>,</w:t>
      </w:r>
    </w:p>
    <w:p w:rsidR="000D52E6" w:rsidRPr="005A0501" w:rsidRDefault="000D52E6" w:rsidP="000D52E6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c) sú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v dokladoch nutných na užívanie podľa bodu 3.2.</w:t>
      </w:r>
      <w:r w:rsidR="00F31406">
        <w:rPr>
          <w:rFonts w:ascii="Times New Roman" w:hAnsi="Times New Roman"/>
          <w:sz w:val="22"/>
          <w:szCs w:val="22"/>
        </w:rPr>
        <w:t>,</w:t>
      </w:r>
    </w:p>
    <w:p w:rsidR="00704108" w:rsidRDefault="000D52E6" w:rsidP="00704108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d) má právne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v zmysle § 559 Obch. zák. alebo je dielo zaťažené inými právami tretích osôb.</w:t>
      </w:r>
    </w:p>
    <w:p w:rsidR="00704108" w:rsidRPr="005A0501" w:rsidRDefault="00704108" w:rsidP="00704108">
      <w:pPr>
        <w:ind w:left="705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>, ktoré nebránia užívaniu diela odstráni zhotoviteľ do 14 dní od písomnej výzvy objednávateľa.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nezodpovedá za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, ktoré boli priamo spôsobené použitím podkladov alebo vecí prevzatých od objednávateľa a zhotoviteľ ani pri vynaložení všetkej starostlivosti nemohol </w:t>
      </w:r>
      <w:r w:rsidRPr="005A0501">
        <w:rPr>
          <w:rFonts w:ascii="Times New Roman" w:hAnsi="Times New Roman"/>
          <w:sz w:val="22"/>
          <w:szCs w:val="22"/>
        </w:rPr>
        <w:lastRenderedPageBreak/>
        <w:t>zistiť ich nevhodnosť, prípadne na ňu písomne upozornil objednávateľa, ale ten na ich použití písomne trval.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802D21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  <w:u w:val="single"/>
        </w:rPr>
        <w:t xml:space="preserve">Záručná lehota na dielo, ktoré je predmetom tejto zmluvy je </w:t>
      </w:r>
      <w:r w:rsidR="00F8403E">
        <w:rPr>
          <w:rFonts w:ascii="Times New Roman" w:hAnsi="Times New Roman"/>
          <w:sz w:val="22"/>
          <w:szCs w:val="22"/>
          <w:u w:val="single"/>
        </w:rPr>
        <w:t>60 mesiacov</w:t>
      </w:r>
      <w:r w:rsidR="005D2971">
        <w:rPr>
          <w:rFonts w:ascii="Times New Roman" w:hAnsi="Times New Roman"/>
          <w:sz w:val="22"/>
          <w:szCs w:val="22"/>
          <w:u w:val="single"/>
        </w:rPr>
        <w:t>, okrem zariadení na ktoré určuje záručnú dobu výrobca</w:t>
      </w:r>
      <w:r w:rsidR="0095207D" w:rsidRPr="00802D21">
        <w:rPr>
          <w:rFonts w:ascii="Times New Roman" w:hAnsi="Times New Roman"/>
          <w:sz w:val="22"/>
          <w:szCs w:val="22"/>
          <w:u w:val="single"/>
        </w:rPr>
        <w:t>.</w:t>
      </w:r>
      <w:r w:rsidR="0095207D" w:rsidRPr="00F8403E">
        <w:rPr>
          <w:rFonts w:ascii="Times New Roman" w:hAnsi="Times New Roman"/>
          <w:sz w:val="22"/>
          <w:szCs w:val="22"/>
        </w:rPr>
        <w:t xml:space="preserve"> </w:t>
      </w:r>
      <w:r w:rsidR="0095207D" w:rsidRPr="00802D21">
        <w:rPr>
          <w:rFonts w:ascii="Times New Roman" w:hAnsi="Times New Roman"/>
          <w:sz w:val="22"/>
          <w:szCs w:val="22"/>
        </w:rPr>
        <w:t>Z</w:t>
      </w:r>
      <w:r w:rsidRPr="00802D21">
        <w:rPr>
          <w:rFonts w:ascii="Times New Roman" w:hAnsi="Times New Roman"/>
          <w:sz w:val="22"/>
          <w:szCs w:val="22"/>
        </w:rPr>
        <w:t xml:space="preserve">áručná lehota začína plynúť dňom protokolárneho  prevzatia diela objednávateľom a neplynie v čase, kedy objednávateľ nemohol dielo užívať pre </w:t>
      </w:r>
      <w:proofErr w:type="spellStart"/>
      <w:r w:rsidRPr="00802D21">
        <w:rPr>
          <w:rFonts w:ascii="Times New Roman" w:hAnsi="Times New Roman"/>
          <w:sz w:val="22"/>
          <w:szCs w:val="22"/>
        </w:rPr>
        <w:t>vady</w:t>
      </w:r>
      <w:proofErr w:type="spellEnd"/>
      <w:r w:rsidRPr="00802D21">
        <w:rPr>
          <w:rFonts w:ascii="Times New Roman" w:hAnsi="Times New Roman"/>
          <w:sz w:val="22"/>
          <w:szCs w:val="22"/>
        </w:rPr>
        <w:t>, za ktoré zodpovedá zhotoviteľ.</w:t>
      </w:r>
    </w:p>
    <w:p w:rsidR="00704108" w:rsidRPr="00802D21" w:rsidRDefault="00704108" w:rsidP="00704108">
      <w:pPr>
        <w:rPr>
          <w:rFonts w:ascii="Times New Roman" w:hAnsi="Times New Roman"/>
          <w:sz w:val="22"/>
          <w:szCs w:val="22"/>
        </w:rPr>
      </w:pPr>
    </w:p>
    <w:p w:rsidR="00704108" w:rsidRPr="00802D21" w:rsidRDefault="000D52E6" w:rsidP="00704108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>Zárukou zhotoviteľ preberá záväzok, že predmet diela bude počas záručnej lehoty spôsobilý na použitie na dohodnutý účel a zachová si dohodnuté vlastnosti a kvalitu v čase svojej životnosti.</w:t>
      </w:r>
    </w:p>
    <w:p w:rsidR="00704108" w:rsidRPr="00802D2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Pr="00802D21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>Objednávateľ sa zaväzuje, že reklamáciu diela uplatní bezodkladne po jej zistení písomne. Za písomne uplatnenú reklamáciu sa považuje reklamácia podaná e-mailom</w:t>
      </w:r>
      <w:r w:rsidR="0095207D" w:rsidRPr="00802D21">
        <w:rPr>
          <w:rFonts w:ascii="Times New Roman" w:hAnsi="Times New Roman"/>
          <w:sz w:val="22"/>
          <w:szCs w:val="22"/>
        </w:rPr>
        <w:t>.</w:t>
      </w:r>
      <w:r w:rsidRPr="00802D21">
        <w:rPr>
          <w:rFonts w:ascii="Times New Roman" w:hAnsi="Times New Roman"/>
          <w:sz w:val="22"/>
          <w:szCs w:val="22"/>
        </w:rPr>
        <w:t xml:space="preserve"> Objednávateľ zvolá reklamačné konanie, na ktorom sa rozhodne o oprávnenosti reklamácie a dohodne sa spôsob a termín </w:t>
      </w:r>
      <w:r w:rsidR="004973BD" w:rsidRPr="00802D21">
        <w:rPr>
          <w:rFonts w:ascii="Times New Roman" w:hAnsi="Times New Roman"/>
          <w:sz w:val="22"/>
          <w:szCs w:val="22"/>
        </w:rPr>
        <w:t xml:space="preserve">vybavenia </w:t>
      </w:r>
      <w:r w:rsidRPr="00802D21">
        <w:rPr>
          <w:rFonts w:ascii="Times New Roman" w:hAnsi="Times New Roman"/>
          <w:sz w:val="22"/>
          <w:szCs w:val="22"/>
        </w:rPr>
        <w:t>reklamácie písomne.</w:t>
      </w:r>
    </w:p>
    <w:p w:rsidR="00704108" w:rsidRPr="00802D2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 xml:space="preserve">Zhotoviteľ sa zaväzuje začať s odstraňovaním </w:t>
      </w:r>
      <w:proofErr w:type="spellStart"/>
      <w:r w:rsidRPr="00802D21">
        <w:rPr>
          <w:rFonts w:ascii="Times New Roman" w:hAnsi="Times New Roman"/>
          <w:sz w:val="22"/>
          <w:szCs w:val="22"/>
        </w:rPr>
        <w:t>vád</w:t>
      </w:r>
      <w:proofErr w:type="spellEnd"/>
      <w:r w:rsidRPr="00802D21">
        <w:rPr>
          <w:rFonts w:ascii="Times New Roman" w:hAnsi="Times New Roman"/>
          <w:sz w:val="22"/>
          <w:szCs w:val="22"/>
        </w:rPr>
        <w:t xml:space="preserve"> diela a </w:t>
      </w:r>
      <w:proofErr w:type="spellStart"/>
      <w:r w:rsidRPr="00802D21">
        <w:rPr>
          <w:rFonts w:ascii="Times New Roman" w:hAnsi="Times New Roman"/>
          <w:sz w:val="22"/>
          <w:szCs w:val="22"/>
        </w:rPr>
        <w:t>vady</w:t>
      </w:r>
      <w:proofErr w:type="spellEnd"/>
      <w:r w:rsidRPr="00802D21">
        <w:rPr>
          <w:rFonts w:ascii="Times New Roman" w:hAnsi="Times New Roman"/>
          <w:sz w:val="22"/>
          <w:szCs w:val="22"/>
        </w:rPr>
        <w:t xml:space="preserve"> odstráni v čo najkratšom čase od prijatia písomnej reklamácie podľa bodu 11.7. a </w:t>
      </w:r>
      <w:proofErr w:type="spellStart"/>
      <w:r w:rsidRPr="00802D21">
        <w:rPr>
          <w:rFonts w:ascii="Times New Roman" w:hAnsi="Times New Roman"/>
          <w:sz w:val="22"/>
          <w:szCs w:val="22"/>
        </w:rPr>
        <w:t>vady</w:t>
      </w:r>
      <w:proofErr w:type="spellEnd"/>
      <w:r w:rsidRPr="00802D21">
        <w:rPr>
          <w:rFonts w:ascii="Times New Roman" w:hAnsi="Times New Roman"/>
          <w:sz w:val="22"/>
          <w:szCs w:val="22"/>
        </w:rPr>
        <w:t xml:space="preserve"> odstráni v čo najkratšom čase,</w:t>
      </w:r>
      <w:r w:rsidRPr="005A0501">
        <w:rPr>
          <w:rFonts w:ascii="Times New Roman" w:hAnsi="Times New Roman"/>
          <w:sz w:val="22"/>
          <w:szCs w:val="22"/>
        </w:rPr>
        <w:t xml:space="preserve"> ktorého dĺžku dohodnú zmluvné strany písomne.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704108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color w:val="FF0000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Ak nie je odstránenie </w:t>
      </w:r>
      <w:proofErr w:type="spellStart"/>
      <w:r w:rsidRPr="005A0501">
        <w:rPr>
          <w:rFonts w:ascii="Times New Roman" w:hAnsi="Times New Roman"/>
          <w:sz w:val="22"/>
          <w:szCs w:val="22"/>
        </w:rPr>
        <w:t>vád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diela možné vykonať zhotoviteľom, môže objednávateľ požadovať zníženie ceny diela.</w:t>
      </w:r>
    </w:p>
    <w:p w:rsidR="00704108" w:rsidRPr="005A0501" w:rsidRDefault="00704108" w:rsidP="00704108">
      <w:pPr>
        <w:rPr>
          <w:rFonts w:ascii="Times New Roman" w:hAnsi="Times New Roman"/>
          <w:color w:val="FF0000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Ak zhotoviteľ nereaguje na reklamáciu, alebo nezačal s odstraňovaním </w:t>
      </w:r>
      <w:proofErr w:type="spellStart"/>
      <w:r w:rsidRPr="005A0501">
        <w:rPr>
          <w:rFonts w:ascii="Times New Roman" w:hAnsi="Times New Roman"/>
          <w:sz w:val="22"/>
          <w:szCs w:val="22"/>
        </w:rPr>
        <w:t>vád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v dohodnutom termíne, objednávateľ vyzve zhotoviteľa, aby začal s odstraňovaním v termíne do 15 dní odo dňa doručenia výzvy. V prípade, že zhotoviteľ nezačne s odstraňovaním </w:t>
      </w:r>
      <w:proofErr w:type="spellStart"/>
      <w:r w:rsidRPr="005A0501">
        <w:rPr>
          <w:rFonts w:ascii="Times New Roman" w:hAnsi="Times New Roman"/>
          <w:sz w:val="22"/>
          <w:szCs w:val="22"/>
        </w:rPr>
        <w:t>vád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, objednávateľ odstráni zistené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na vlastné náklady a následne ich vyfakturuje v  plnom rozsahu zhotoviteľovi, ktorý je tieto náklady povinný do 30 dní uhradiť od doručenia faktúry.</w:t>
      </w:r>
    </w:p>
    <w:p w:rsidR="0095207D" w:rsidRPr="005A0501" w:rsidRDefault="0095207D" w:rsidP="00D30E9E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XII.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ZODPOVEDNOSŤ ZA ŠKODU – NÁHRADY ŠKÔD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4973BD" w:rsidRDefault="000D52E6" w:rsidP="000D52E6">
      <w:pPr>
        <w:numPr>
          <w:ilvl w:val="1"/>
          <w:numId w:val="41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zodpovedá za všetky škody, ktoré vzniknú objednávateľovi alebo tretej osobe v dôsledku porušenia jeho povinností, vyplývajúcich z tejto zmluvy a bude znášať všetky náklady v plnej výške.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4973BD" w:rsidRPr="004973BD" w:rsidRDefault="004973BD" w:rsidP="004973BD">
      <w:pPr>
        <w:numPr>
          <w:ilvl w:val="1"/>
          <w:numId w:val="41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4973BD">
        <w:rPr>
          <w:rFonts w:ascii="Times New Roman" w:hAnsi="Times New Roman"/>
          <w:sz w:val="22"/>
          <w:szCs w:val="22"/>
        </w:rPr>
        <w:t>Zhotoviteľ zodpovedá za dodržiavanie zákona č. 82/2005 Z. z. o nelegálnej práci a nelegálnom zamestnávaní a o zmene a doplnení niektorých zákonov. Zhotoviteľ zodpovedá objednávateľovi za škodu, ak poruší povinnosť vyplývajúcu zo zákona č. 82/2005 Z. z. o nelegálnej práci a nelegálnom zamestnávaní a o zmene a doplnení niektorých zákonov. Za škodu sa považuje aj ujma, ktorá objednávateľovi vznikla tým, že musel zaplatiť pokutu v dôsledku toho, že prijal prácu alebo služby od zhotoviteľa prostredníctvom fyzickej osoby, ktorú zhotoviteľ nelegálne zamestnáva.</w:t>
      </w:r>
    </w:p>
    <w:p w:rsidR="00D30E9E" w:rsidRDefault="00D30E9E" w:rsidP="000D52E6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XIII.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PRECHOD VLASTNÍCTVA A NEBEZPEČENSTVO ŠKODY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2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vykonáva činnosti spojené s predmetom zmluvy o dielo na vlastnú zodpovednosť. Vlastníctvo k realizovanému dielu </w:t>
      </w:r>
      <w:r w:rsidR="00B15488" w:rsidRPr="005A0501">
        <w:rPr>
          <w:rFonts w:ascii="Times New Roman" w:hAnsi="Times New Roman"/>
          <w:sz w:val="22"/>
          <w:szCs w:val="22"/>
        </w:rPr>
        <w:t>prechádza protokolárnym odovzdaní</w:t>
      </w:r>
      <w:r w:rsidR="00530F89">
        <w:rPr>
          <w:rFonts w:ascii="Times New Roman" w:hAnsi="Times New Roman"/>
          <w:sz w:val="22"/>
          <w:szCs w:val="22"/>
        </w:rPr>
        <w:t>m</w:t>
      </w:r>
      <w:r w:rsidR="00B15488" w:rsidRPr="005A0501">
        <w:rPr>
          <w:rFonts w:ascii="Times New Roman" w:hAnsi="Times New Roman"/>
          <w:sz w:val="22"/>
          <w:szCs w:val="22"/>
        </w:rPr>
        <w:t xml:space="preserve"> diela objednávateľovi. </w:t>
      </w:r>
      <w:r w:rsidRPr="005A0501">
        <w:rPr>
          <w:rFonts w:ascii="Times New Roman" w:hAnsi="Times New Roman"/>
          <w:sz w:val="22"/>
          <w:szCs w:val="22"/>
        </w:rPr>
        <w:t xml:space="preserve"> </w:t>
      </w:r>
    </w:p>
    <w:p w:rsidR="00704108" w:rsidRPr="005A050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42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Nebezpečenstvo škody na diele ako aj na veciach a materiáloch potrebných na zhotovenie diela znáša zhotoviteľ až do času protokolárneho prevzatia diela objednávateľom.</w:t>
      </w:r>
    </w:p>
    <w:p w:rsidR="00D30E9E" w:rsidRDefault="00D30E9E" w:rsidP="000D52E6">
      <w:pPr>
        <w:rPr>
          <w:rFonts w:ascii="Times New Roman" w:hAnsi="Times New Roman"/>
          <w:sz w:val="22"/>
          <w:szCs w:val="22"/>
        </w:rPr>
      </w:pPr>
    </w:p>
    <w:p w:rsidR="00113750" w:rsidRDefault="00113750" w:rsidP="000D52E6">
      <w:pPr>
        <w:rPr>
          <w:rFonts w:ascii="Times New Roman" w:hAnsi="Times New Roman"/>
          <w:sz w:val="22"/>
          <w:szCs w:val="22"/>
        </w:rPr>
      </w:pPr>
    </w:p>
    <w:p w:rsidR="00113750" w:rsidRPr="005A0501" w:rsidRDefault="00113750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lastRenderedPageBreak/>
        <w:t>Čl. XIV.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ĎALŠIE ZMLUVNÉ DOJEDNANIA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8E194C" w:rsidRDefault="000D52E6" w:rsidP="000D52E6">
      <w:pPr>
        <w:numPr>
          <w:ilvl w:val="1"/>
          <w:numId w:val="43"/>
        </w:numPr>
        <w:tabs>
          <w:tab w:val="clear" w:pos="48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Zmluvné strany sa dohodli, že všetky  skutočnosti, ktoré sa v  súvislosti s plnením tejto zmluvy navzájom o druhej zmluvnej strane dozvedia sa považujú za obchodné tajomstvo podľa § 17 </w:t>
      </w:r>
      <w:r w:rsidR="00E8118B">
        <w:rPr>
          <w:rFonts w:ascii="Times New Roman" w:hAnsi="Times New Roman"/>
          <w:sz w:val="22"/>
          <w:szCs w:val="22"/>
        </w:rPr>
        <w:t xml:space="preserve">zákona č. 513/1991 Zb. </w:t>
      </w:r>
      <w:r w:rsidRPr="005A0501">
        <w:rPr>
          <w:rFonts w:ascii="Times New Roman" w:hAnsi="Times New Roman"/>
          <w:sz w:val="22"/>
          <w:szCs w:val="22"/>
        </w:rPr>
        <w:t>Obchodného zákonníka</w:t>
      </w:r>
      <w:r w:rsidR="00E8118B">
        <w:rPr>
          <w:rFonts w:ascii="Times New Roman" w:hAnsi="Times New Roman"/>
          <w:sz w:val="22"/>
          <w:szCs w:val="22"/>
        </w:rPr>
        <w:t xml:space="preserve"> v znení neskorších predpisov</w:t>
      </w:r>
      <w:r w:rsidRPr="005A0501">
        <w:rPr>
          <w:rFonts w:ascii="Times New Roman" w:hAnsi="Times New Roman"/>
          <w:sz w:val="22"/>
          <w:szCs w:val="22"/>
        </w:rPr>
        <w:t>.</w:t>
      </w:r>
    </w:p>
    <w:p w:rsidR="00704108" w:rsidRPr="005A0501" w:rsidRDefault="00704108" w:rsidP="00704108">
      <w:pPr>
        <w:tabs>
          <w:tab w:val="left" w:pos="703"/>
        </w:tabs>
        <w:ind w:left="703"/>
        <w:rPr>
          <w:rFonts w:ascii="Times New Roman" w:hAnsi="Times New Roman"/>
          <w:sz w:val="22"/>
          <w:szCs w:val="22"/>
        </w:rPr>
      </w:pPr>
    </w:p>
    <w:p w:rsidR="008E194C" w:rsidRPr="008E194C" w:rsidRDefault="008E194C" w:rsidP="008E194C">
      <w:pPr>
        <w:numPr>
          <w:ilvl w:val="1"/>
          <w:numId w:val="43"/>
        </w:numPr>
        <w:tabs>
          <w:tab w:val="clear" w:pos="48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8E194C">
        <w:rPr>
          <w:rFonts w:ascii="Times New Roman" w:hAnsi="Times New Roman"/>
          <w:sz w:val="22"/>
          <w:szCs w:val="22"/>
        </w:rPr>
        <w:t xml:space="preserve">Zhotoviteľ sa zaväzuje pri plnení predmetu tejto zmluvy dodržiavať ustanovenia vyhlášky Ministerstva práce, sociálnych vecí a rodiny Slovenskej republiky č. 147/2013 </w:t>
      </w:r>
      <w:proofErr w:type="spellStart"/>
      <w:r w:rsidRPr="008E194C">
        <w:rPr>
          <w:rFonts w:ascii="Times New Roman" w:hAnsi="Times New Roman"/>
          <w:sz w:val="22"/>
          <w:szCs w:val="22"/>
        </w:rPr>
        <w:t>Z.z</w:t>
      </w:r>
      <w:proofErr w:type="spellEnd"/>
      <w:r w:rsidRPr="008E194C">
        <w:rPr>
          <w:rFonts w:ascii="Times New Roman" w:hAnsi="Times New Roman"/>
          <w:sz w:val="22"/>
          <w:szCs w:val="22"/>
        </w:rPr>
        <w:t>., ktorou sa ustanovujú podrobnosti na zaistenie bezpečnosti a ochrany zdravia pri stavebných prácach a prácach s nimi súvisiacich a podrobnosti o odbornej spôsobilosti na výkon niektorých pracovných činnos</w:t>
      </w:r>
      <w:r w:rsidR="00B738DE">
        <w:rPr>
          <w:rFonts w:ascii="Times New Roman" w:hAnsi="Times New Roman"/>
          <w:sz w:val="22"/>
          <w:szCs w:val="22"/>
        </w:rPr>
        <w:t>tí</w:t>
      </w:r>
      <w:r w:rsidRPr="008E194C">
        <w:rPr>
          <w:rFonts w:ascii="Times New Roman" w:hAnsi="Times New Roman"/>
          <w:sz w:val="22"/>
          <w:szCs w:val="22"/>
        </w:rPr>
        <w:t>.</w:t>
      </w:r>
    </w:p>
    <w:p w:rsidR="00D30E9E" w:rsidRPr="005A0501" w:rsidRDefault="00D30E9E" w:rsidP="000D52E6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XV.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RIEŠENIE SPOROV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44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Ak sa vyskytnú rozpory v dokumentoch  a plnení zmluvy, prioritu má:</w:t>
      </w:r>
    </w:p>
    <w:p w:rsidR="000D52E6" w:rsidRPr="005A0501" w:rsidRDefault="000D52E6" w:rsidP="000D52E6">
      <w:pPr>
        <w:numPr>
          <w:ilvl w:val="0"/>
          <w:numId w:val="45"/>
        </w:numPr>
        <w:ind w:left="703" w:firstLine="0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zmluva o</w:t>
      </w:r>
      <w:r w:rsidR="00F31406">
        <w:rPr>
          <w:rFonts w:ascii="Times New Roman" w:hAnsi="Times New Roman"/>
          <w:sz w:val="22"/>
          <w:szCs w:val="22"/>
        </w:rPr>
        <w:t> </w:t>
      </w:r>
      <w:r w:rsidRPr="005A0501">
        <w:rPr>
          <w:rFonts w:ascii="Times New Roman" w:hAnsi="Times New Roman"/>
          <w:sz w:val="22"/>
          <w:szCs w:val="22"/>
        </w:rPr>
        <w:t>dielo</w:t>
      </w:r>
      <w:r w:rsidR="00F31406">
        <w:rPr>
          <w:rFonts w:ascii="Times New Roman" w:hAnsi="Times New Roman"/>
          <w:sz w:val="22"/>
          <w:szCs w:val="22"/>
        </w:rPr>
        <w:t>,</w:t>
      </w:r>
    </w:p>
    <w:p w:rsidR="000D52E6" w:rsidRPr="005A0501" w:rsidRDefault="000D52E6" w:rsidP="000D52E6">
      <w:pPr>
        <w:numPr>
          <w:ilvl w:val="0"/>
          <w:numId w:val="45"/>
        </w:numPr>
        <w:ind w:left="703" w:firstLine="0"/>
        <w:rPr>
          <w:rFonts w:ascii="Times New Roman" w:hAnsi="Times New Roman"/>
          <w:sz w:val="22"/>
          <w:szCs w:val="22"/>
        </w:rPr>
      </w:pPr>
      <w:proofErr w:type="spellStart"/>
      <w:r w:rsidRPr="005A0501">
        <w:rPr>
          <w:rFonts w:ascii="Times New Roman" w:hAnsi="Times New Roman"/>
          <w:sz w:val="22"/>
          <w:szCs w:val="22"/>
        </w:rPr>
        <w:t>súťažená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ponuka vrátane ponúknutej ceny</w:t>
      </w:r>
      <w:r w:rsidR="00F31406">
        <w:rPr>
          <w:rFonts w:ascii="Times New Roman" w:hAnsi="Times New Roman"/>
          <w:sz w:val="22"/>
          <w:szCs w:val="22"/>
        </w:rPr>
        <w:t>,</w:t>
      </w:r>
    </w:p>
    <w:p w:rsidR="000D52E6" w:rsidRPr="005A0501" w:rsidRDefault="000D52E6" w:rsidP="000D52E6">
      <w:pPr>
        <w:numPr>
          <w:ilvl w:val="0"/>
          <w:numId w:val="45"/>
        </w:numPr>
        <w:ind w:left="703" w:firstLine="0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technické špecifikácie</w:t>
      </w:r>
      <w:r w:rsidR="00F31406">
        <w:rPr>
          <w:rFonts w:ascii="Times New Roman" w:hAnsi="Times New Roman"/>
          <w:sz w:val="22"/>
          <w:szCs w:val="22"/>
        </w:rPr>
        <w:t>,</w:t>
      </w:r>
    </w:p>
    <w:p w:rsidR="000D52E6" w:rsidRDefault="000D52E6" w:rsidP="000D52E6">
      <w:pPr>
        <w:numPr>
          <w:ilvl w:val="0"/>
          <w:numId w:val="45"/>
        </w:numPr>
        <w:ind w:left="703" w:firstLine="0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všeobecné technické podmienky</w:t>
      </w:r>
      <w:r w:rsidR="00F31406">
        <w:rPr>
          <w:rFonts w:ascii="Times New Roman" w:hAnsi="Times New Roman"/>
          <w:sz w:val="22"/>
          <w:szCs w:val="22"/>
        </w:rPr>
        <w:t>.</w:t>
      </w:r>
    </w:p>
    <w:p w:rsidR="00704108" w:rsidRPr="005A050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4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Spory zmluvných strán neoprávňujú zhotoviteľa zastaviť práce</w:t>
      </w:r>
      <w:r w:rsidR="008E194C">
        <w:rPr>
          <w:rFonts w:ascii="Times New Roman" w:hAnsi="Times New Roman"/>
          <w:sz w:val="22"/>
          <w:szCs w:val="22"/>
        </w:rPr>
        <w:t xml:space="preserve"> na diele</w:t>
      </w:r>
      <w:r w:rsidRPr="005A0501">
        <w:rPr>
          <w:rFonts w:ascii="Times New Roman" w:hAnsi="Times New Roman"/>
          <w:sz w:val="22"/>
          <w:szCs w:val="22"/>
        </w:rPr>
        <w:t>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4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Pri rôznosti názorov na vlastnosti materiálov  a stavebných dielcov, pre ktoré platia obecné záväzné skúšobné postupy a o prípustnosti a spoľahlivosti prístrojov, ktoré sa použili pri skúškach, prípadne metód, môže si každá strana dať vykonať materiálno-technické preskúšanie štátnym alebo štátom uznávaným skúšobným miestom pre skúšky materiálov. Výsledky týchto skúšok sú záväzné. Náklady na skúšky znáša strana, ktorá spor prehrala.</w:t>
      </w:r>
    </w:p>
    <w:p w:rsidR="005648ED" w:rsidRPr="005A0501" w:rsidRDefault="005648ED" w:rsidP="005648ED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4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V prípade sporných vecí, ktoré nebude možné riešiť dohodou zmluvných strán, požiada jedna zo zmluvných strán o rozhodnutie súd.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44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Zmluvný vzťah sa bude riadiť právnym poriadkom platným na území SR. Spory bude rozhodovať príslušný súd SR a to v slovenskom jazyku. Záväzný je slovenský výklad dokumentov a zmluvy.</w:t>
      </w:r>
    </w:p>
    <w:p w:rsidR="00D30E9E" w:rsidRPr="005A0501" w:rsidRDefault="00D30E9E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XVI.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ZÁVEREČNÉ USTANOVENIA</w:t>
      </w:r>
    </w:p>
    <w:p w:rsidR="000D52E6" w:rsidRPr="005A0501" w:rsidRDefault="000D52E6" w:rsidP="000D52E6">
      <w:pPr>
        <w:jc w:val="center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Na vzťahy medzi zmluvnými stranami, vyplývajúce z tejto zmluvy, ale ňou výslovne neupravené, sa vzťahujú  príslušné ustanovenia </w:t>
      </w:r>
      <w:r w:rsidR="00E8118B">
        <w:rPr>
          <w:rFonts w:ascii="Times New Roman" w:hAnsi="Times New Roman"/>
          <w:sz w:val="22"/>
          <w:szCs w:val="22"/>
        </w:rPr>
        <w:t xml:space="preserve">zákona č. 513/1991 Zb. </w:t>
      </w:r>
      <w:r w:rsidRPr="005A0501">
        <w:rPr>
          <w:rFonts w:ascii="Times New Roman" w:hAnsi="Times New Roman"/>
          <w:sz w:val="22"/>
          <w:szCs w:val="22"/>
        </w:rPr>
        <w:t>Obchodného zákonníka</w:t>
      </w:r>
      <w:r w:rsidR="00E8118B">
        <w:rPr>
          <w:rFonts w:ascii="Times New Roman" w:hAnsi="Times New Roman"/>
          <w:sz w:val="22"/>
          <w:szCs w:val="22"/>
        </w:rPr>
        <w:t xml:space="preserve"> v znení neskorších predpisov</w:t>
      </w:r>
      <w:r w:rsidRPr="005A0501">
        <w:rPr>
          <w:rFonts w:ascii="Times New Roman" w:hAnsi="Times New Roman"/>
          <w:sz w:val="22"/>
          <w:szCs w:val="22"/>
        </w:rPr>
        <w:t>.</w:t>
      </w:r>
    </w:p>
    <w:p w:rsidR="00704108" w:rsidRPr="005A050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Zmeny tejto zmluvy, ktoré nemajú vplyv na predmet diela, termín a cenu, môžu robiť zmluvné strany zápisom v stavebnom denníku.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435F99" w:rsidRPr="00435F99" w:rsidRDefault="000D52E6" w:rsidP="00435F99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Povinnosťou zhotoviteľa je strpieť výkon kontroly/auditu/overovania súvisiaceho s predmetom zmluvy a/alebo dielom kedykoľvek počas platnosti a účinnosti zmluvy, a to oprávnenými osobami a poskytnúť im všetku potrebnú súčinnosť. Oprávnené osoby na výkon kontroly/auditu/overovania na mieste sú najmä:</w:t>
      </w:r>
    </w:p>
    <w:p w:rsidR="000D52E6" w:rsidRPr="00E8118B" w:rsidRDefault="00F8403E" w:rsidP="00E8118B">
      <w:pPr>
        <w:pStyle w:val="Zkladntext2"/>
        <w:numPr>
          <w:ilvl w:val="0"/>
          <w:numId w:val="50"/>
        </w:numPr>
        <w:tabs>
          <w:tab w:val="left" w:pos="1134"/>
          <w:tab w:val="left" w:pos="4253"/>
          <w:tab w:val="left" w:pos="7513"/>
        </w:tabs>
        <w:ind w:left="1134" w:hanging="42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="000D52E6" w:rsidRPr="00121AD5">
        <w:rPr>
          <w:sz w:val="22"/>
          <w:szCs w:val="22"/>
          <w:lang w:val="sk-SK"/>
        </w:rPr>
        <w:t>ajvyšší kontrolný úrad SR, príslušná Správa finančnej kontroly, Certifikačný orgán a</w:t>
      </w:r>
      <w:r w:rsidR="000D52E6" w:rsidRPr="00E8118B">
        <w:rPr>
          <w:sz w:val="22"/>
          <w:szCs w:val="22"/>
          <w:lang w:val="sk-SK"/>
        </w:rPr>
        <w:t xml:space="preserve"> nimi poverené osoby,</w:t>
      </w:r>
    </w:p>
    <w:p w:rsidR="000D52E6" w:rsidRPr="00E8118B" w:rsidRDefault="00F8403E" w:rsidP="00E8118B">
      <w:pPr>
        <w:pStyle w:val="Zkladntext2"/>
        <w:numPr>
          <w:ilvl w:val="0"/>
          <w:numId w:val="50"/>
        </w:numPr>
        <w:tabs>
          <w:tab w:val="left" w:pos="1134"/>
          <w:tab w:val="left" w:pos="4253"/>
          <w:tab w:val="left" w:pos="7513"/>
        </w:tabs>
        <w:ind w:left="1134" w:hanging="42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0D52E6" w:rsidRPr="00E8118B">
        <w:rPr>
          <w:sz w:val="22"/>
          <w:szCs w:val="22"/>
          <w:lang w:val="sk-SK"/>
        </w:rPr>
        <w:t>rgán auditu, jeho spolupracujúce orgány a nimi poverené osoby,</w:t>
      </w:r>
    </w:p>
    <w:p w:rsidR="000D52E6" w:rsidRPr="00E8118B" w:rsidRDefault="00F8403E" w:rsidP="00E8118B">
      <w:pPr>
        <w:pStyle w:val="Zkladntext2"/>
        <w:numPr>
          <w:ilvl w:val="0"/>
          <w:numId w:val="50"/>
        </w:numPr>
        <w:tabs>
          <w:tab w:val="left" w:pos="1134"/>
          <w:tab w:val="left" w:pos="4253"/>
          <w:tab w:val="left" w:pos="7513"/>
        </w:tabs>
        <w:ind w:left="1134" w:hanging="42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="000D52E6" w:rsidRPr="00E8118B">
        <w:rPr>
          <w:sz w:val="22"/>
          <w:szCs w:val="22"/>
          <w:lang w:val="sk-SK"/>
        </w:rPr>
        <w:t>plnomocnení zástupcovia Európskej Komisie a Európskeho dvora audítorov</w:t>
      </w:r>
      <w:r w:rsidR="00E8118B">
        <w:rPr>
          <w:sz w:val="22"/>
          <w:szCs w:val="22"/>
          <w:lang w:val="sk-SK"/>
        </w:rPr>
        <w:t>.</w:t>
      </w:r>
    </w:p>
    <w:p w:rsidR="000D52E6" w:rsidRDefault="000D52E6" w:rsidP="00121AD5">
      <w:pPr>
        <w:ind w:left="703"/>
        <w:rPr>
          <w:rFonts w:ascii="Times New Roman" w:hAnsi="Times New Roman"/>
          <w:sz w:val="22"/>
          <w:szCs w:val="22"/>
        </w:rPr>
      </w:pPr>
      <w:r w:rsidRPr="00121AD5">
        <w:rPr>
          <w:rFonts w:ascii="Times New Roman" w:hAnsi="Times New Roman"/>
          <w:sz w:val="22"/>
          <w:szCs w:val="22"/>
        </w:rPr>
        <w:t>Osoby prizvané orgánmi uvedenými</w:t>
      </w:r>
      <w:r w:rsidR="003510B8">
        <w:rPr>
          <w:rFonts w:ascii="Times New Roman" w:hAnsi="Times New Roman"/>
          <w:sz w:val="22"/>
          <w:szCs w:val="22"/>
        </w:rPr>
        <w:t xml:space="preserve"> pod predchádzajúcimi odrážkami</w:t>
      </w:r>
      <w:r w:rsidRPr="00121AD5">
        <w:rPr>
          <w:rFonts w:ascii="Times New Roman" w:hAnsi="Times New Roman"/>
          <w:sz w:val="22"/>
          <w:szCs w:val="22"/>
        </w:rPr>
        <w:t xml:space="preserve"> v súlade s príslušnými právnymi predpismi SR a E</w:t>
      </w:r>
      <w:r w:rsidR="00121AD5" w:rsidRPr="00121AD5">
        <w:rPr>
          <w:rFonts w:ascii="Times New Roman" w:hAnsi="Times New Roman"/>
          <w:sz w:val="22"/>
          <w:szCs w:val="22"/>
        </w:rPr>
        <w:t>Ú</w:t>
      </w:r>
      <w:r w:rsidRPr="00121AD5">
        <w:rPr>
          <w:rFonts w:ascii="Times New Roman" w:hAnsi="Times New Roman"/>
          <w:sz w:val="22"/>
          <w:szCs w:val="22"/>
        </w:rPr>
        <w:t>.</w:t>
      </w:r>
    </w:p>
    <w:p w:rsidR="00704108" w:rsidRPr="00121AD5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Ostatné zmeny a doplnky  zmluvy možno uskutočniť len písomne po predchádzajúcej dohode obidvoch zmluvných strán, inak je zmena či doplnenie neplatné.</w:t>
      </w:r>
    </w:p>
    <w:p w:rsidR="00704108" w:rsidRPr="005A050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Zmluvné  strany výslovne vyhlasujú, že  táto zmluva zodpovedá ich slobodnej vôli, uzavierajú ju dobrovoľne a na znak súhlasu s jej obsahom ju podpisujú.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597C92" w:rsidRDefault="000D52E6" w:rsidP="00597C92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>Zmluva je vyhotovená v </w:t>
      </w:r>
      <w:r w:rsidR="00C67559" w:rsidRPr="00802D21">
        <w:rPr>
          <w:rFonts w:ascii="Times New Roman" w:hAnsi="Times New Roman"/>
          <w:sz w:val="22"/>
          <w:szCs w:val="22"/>
        </w:rPr>
        <w:t>troch</w:t>
      </w:r>
      <w:r w:rsidRPr="00802D21">
        <w:rPr>
          <w:rFonts w:ascii="Times New Roman" w:hAnsi="Times New Roman"/>
          <w:sz w:val="22"/>
          <w:szCs w:val="22"/>
        </w:rPr>
        <w:t xml:space="preserve"> </w:t>
      </w:r>
      <w:r w:rsidR="007554FE" w:rsidRPr="00802D21">
        <w:rPr>
          <w:rFonts w:ascii="Times New Roman" w:hAnsi="Times New Roman"/>
          <w:sz w:val="22"/>
          <w:szCs w:val="22"/>
        </w:rPr>
        <w:t xml:space="preserve">origináloch, z toho </w:t>
      </w:r>
      <w:r w:rsidR="00C67559" w:rsidRPr="00802D21">
        <w:rPr>
          <w:rFonts w:ascii="Times New Roman" w:hAnsi="Times New Roman"/>
          <w:sz w:val="22"/>
          <w:szCs w:val="22"/>
        </w:rPr>
        <w:t>dva</w:t>
      </w:r>
      <w:r w:rsidR="007554FE" w:rsidRPr="00802D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554FE" w:rsidRPr="00802D21">
        <w:rPr>
          <w:rFonts w:ascii="Times New Roman" w:hAnsi="Times New Roman"/>
          <w:sz w:val="22"/>
          <w:szCs w:val="22"/>
        </w:rPr>
        <w:t>obdrží</w:t>
      </w:r>
      <w:proofErr w:type="spellEnd"/>
      <w:r w:rsidRPr="00802D21">
        <w:rPr>
          <w:rFonts w:ascii="Times New Roman" w:hAnsi="Times New Roman"/>
          <w:sz w:val="22"/>
          <w:szCs w:val="22"/>
        </w:rPr>
        <w:t xml:space="preserve"> objednávateľ a </w:t>
      </w:r>
      <w:r w:rsidR="00C67559" w:rsidRPr="00802D21">
        <w:rPr>
          <w:rFonts w:ascii="Times New Roman" w:hAnsi="Times New Roman"/>
          <w:sz w:val="22"/>
          <w:szCs w:val="22"/>
        </w:rPr>
        <w:t>jeden</w:t>
      </w:r>
      <w:r w:rsidRPr="00802D21">
        <w:rPr>
          <w:rFonts w:ascii="Times New Roman" w:hAnsi="Times New Roman"/>
          <w:sz w:val="22"/>
          <w:szCs w:val="22"/>
        </w:rPr>
        <w:t xml:space="preserve"> zhotoviteľ.</w:t>
      </w:r>
    </w:p>
    <w:p w:rsidR="00597C92" w:rsidRDefault="00597C92" w:rsidP="00597C92">
      <w:pPr>
        <w:pStyle w:val="Odsekzoznamu"/>
        <w:rPr>
          <w:rFonts w:ascii="Times New Roman" w:hAnsi="Times New Roman"/>
          <w:sz w:val="22"/>
          <w:szCs w:val="22"/>
        </w:rPr>
      </w:pPr>
    </w:p>
    <w:p w:rsidR="00DF4125" w:rsidRPr="00597C92" w:rsidRDefault="005648ED" w:rsidP="00597C92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97C92">
        <w:rPr>
          <w:rFonts w:ascii="Times New Roman" w:hAnsi="Times New Roman"/>
          <w:sz w:val="22"/>
          <w:szCs w:val="22"/>
        </w:rPr>
        <w:t xml:space="preserve">Zmluva nadobúda platnosť </w:t>
      </w:r>
      <w:r w:rsidR="000D52E6" w:rsidRPr="00597C92">
        <w:rPr>
          <w:rFonts w:ascii="Times New Roman" w:hAnsi="Times New Roman"/>
          <w:sz w:val="22"/>
          <w:szCs w:val="22"/>
        </w:rPr>
        <w:t xml:space="preserve">dňom jej podpísania obidvoma zmluvnými stranami a účinnosť  </w:t>
      </w:r>
      <w:r w:rsidR="00F8403E" w:rsidRPr="00597C92">
        <w:rPr>
          <w:rFonts w:ascii="Times New Roman" w:hAnsi="Times New Roman"/>
          <w:sz w:val="22"/>
          <w:szCs w:val="22"/>
        </w:rPr>
        <w:t xml:space="preserve">dňom nasledujúcim po dni jej zverejnenia na </w:t>
      </w:r>
      <w:r w:rsidR="002114A6">
        <w:rPr>
          <w:rFonts w:ascii="Times New Roman" w:hAnsi="Times New Roman"/>
          <w:sz w:val="22"/>
          <w:szCs w:val="22"/>
        </w:rPr>
        <w:t>w</w:t>
      </w:r>
      <w:r w:rsidR="00F8403E" w:rsidRPr="00597C92">
        <w:rPr>
          <w:rFonts w:ascii="Times New Roman" w:hAnsi="Times New Roman"/>
          <w:sz w:val="22"/>
          <w:szCs w:val="22"/>
        </w:rPr>
        <w:t xml:space="preserve">ebovom sídle Mesta Pezinok, </w:t>
      </w:r>
      <w:r w:rsidRPr="00597C92">
        <w:rPr>
          <w:rFonts w:ascii="Times New Roman" w:hAnsi="Times New Roman"/>
          <w:sz w:val="22"/>
          <w:szCs w:val="22"/>
        </w:rPr>
        <w:t>v zmysle § 47</w:t>
      </w:r>
      <w:r w:rsidR="00DF4125" w:rsidRPr="00597C92">
        <w:rPr>
          <w:rFonts w:ascii="Times New Roman" w:hAnsi="Times New Roman"/>
          <w:sz w:val="22"/>
          <w:szCs w:val="22"/>
        </w:rPr>
        <w:t xml:space="preserve">a ods. 1 </w:t>
      </w:r>
      <w:r w:rsidR="00E8118B" w:rsidRPr="00597C92">
        <w:rPr>
          <w:rFonts w:ascii="Times New Roman" w:hAnsi="Times New Roman"/>
          <w:sz w:val="22"/>
          <w:szCs w:val="22"/>
        </w:rPr>
        <w:t xml:space="preserve">zákona č. 40/1964 Zb. </w:t>
      </w:r>
      <w:r w:rsidR="00DF4125" w:rsidRPr="00597C92">
        <w:rPr>
          <w:rFonts w:ascii="Times New Roman" w:hAnsi="Times New Roman"/>
          <w:sz w:val="22"/>
          <w:szCs w:val="22"/>
        </w:rPr>
        <w:t>Občianskeho zákonníka</w:t>
      </w:r>
      <w:r w:rsidR="00E8118B" w:rsidRPr="00597C92">
        <w:rPr>
          <w:rFonts w:ascii="Times New Roman" w:hAnsi="Times New Roman"/>
          <w:sz w:val="22"/>
          <w:szCs w:val="22"/>
        </w:rPr>
        <w:t xml:space="preserve"> v znení neskorších predpisov.</w:t>
      </w:r>
    </w:p>
    <w:p w:rsidR="00704108" w:rsidRPr="00802D21" w:rsidRDefault="00704108" w:rsidP="00704108">
      <w:pPr>
        <w:pStyle w:val="Bezriadkovania1"/>
        <w:rPr>
          <w:rFonts w:ascii="Times New Roman" w:hAnsi="Times New Roman"/>
          <w:lang w:val="sk-SK"/>
        </w:rPr>
      </w:pPr>
    </w:p>
    <w:p w:rsidR="000D52E6" w:rsidRPr="00802D21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 xml:space="preserve">Objednávateľ na obstaranie predmetu tejto zmluvy obstarával zákazku v zmysle </w:t>
      </w:r>
      <w:r w:rsidR="00AD2432" w:rsidRPr="00802D21">
        <w:rPr>
          <w:rFonts w:ascii="Times New Roman" w:hAnsi="Times New Roman"/>
          <w:sz w:val="22"/>
          <w:szCs w:val="22"/>
        </w:rPr>
        <w:t xml:space="preserve">§ </w:t>
      </w:r>
      <w:r w:rsidR="005A4FFA" w:rsidRPr="00802D21">
        <w:rPr>
          <w:rFonts w:ascii="Times New Roman" w:hAnsi="Times New Roman"/>
          <w:sz w:val="22"/>
          <w:szCs w:val="22"/>
        </w:rPr>
        <w:t>117</w:t>
      </w:r>
      <w:r w:rsidR="00AD2432" w:rsidRPr="00802D21">
        <w:rPr>
          <w:rFonts w:ascii="Times New Roman" w:hAnsi="Times New Roman"/>
          <w:sz w:val="22"/>
          <w:szCs w:val="22"/>
        </w:rPr>
        <w:t xml:space="preserve"> podľa </w:t>
      </w:r>
      <w:r w:rsidRPr="00802D21">
        <w:rPr>
          <w:rFonts w:ascii="Times New Roman" w:hAnsi="Times New Roman"/>
          <w:sz w:val="22"/>
          <w:szCs w:val="22"/>
        </w:rPr>
        <w:t xml:space="preserve">zákona č. </w:t>
      </w:r>
      <w:r w:rsidR="005A4FFA" w:rsidRPr="00802D21">
        <w:rPr>
          <w:rFonts w:ascii="Times New Roman" w:hAnsi="Times New Roman"/>
          <w:sz w:val="22"/>
          <w:szCs w:val="22"/>
        </w:rPr>
        <w:t xml:space="preserve">343/2015 </w:t>
      </w:r>
      <w:r w:rsidRPr="00802D21">
        <w:rPr>
          <w:rFonts w:ascii="Times New Roman" w:hAnsi="Times New Roman"/>
          <w:sz w:val="22"/>
          <w:szCs w:val="22"/>
        </w:rPr>
        <w:t>Z.</w:t>
      </w:r>
      <w:r w:rsidR="005A4FFA" w:rsidRPr="00802D21">
        <w:rPr>
          <w:rFonts w:ascii="Times New Roman" w:hAnsi="Times New Roman"/>
          <w:sz w:val="22"/>
          <w:szCs w:val="22"/>
        </w:rPr>
        <w:t xml:space="preserve"> </w:t>
      </w:r>
      <w:r w:rsidRPr="00802D21">
        <w:rPr>
          <w:rFonts w:ascii="Times New Roman" w:hAnsi="Times New Roman"/>
          <w:sz w:val="22"/>
          <w:szCs w:val="22"/>
        </w:rPr>
        <w:t>z. o verejnom obstarávaní a o zmene a doplnení niektorých zákonov</w:t>
      </w:r>
      <w:r w:rsidR="007554FE" w:rsidRPr="00802D21">
        <w:rPr>
          <w:rFonts w:ascii="Times New Roman" w:hAnsi="Times New Roman"/>
          <w:bCs/>
          <w:sz w:val="22"/>
          <w:szCs w:val="22"/>
        </w:rPr>
        <w:t>.</w:t>
      </w:r>
      <w:r w:rsidRPr="00802D21">
        <w:rPr>
          <w:rFonts w:ascii="Times New Roman" w:hAnsi="Times New Roman"/>
          <w:sz w:val="22"/>
          <w:szCs w:val="22"/>
        </w:rPr>
        <w:t xml:space="preserve"> </w:t>
      </w:r>
    </w:p>
    <w:p w:rsidR="00704108" w:rsidRPr="00802D2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Pr="00802D21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 xml:space="preserve">Zánik zmluvy: V prípade zániku zmluvy zhotoviteľ bezodkladne – najneskôr do </w:t>
      </w:r>
      <w:r w:rsidR="002114A6">
        <w:rPr>
          <w:rFonts w:ascii="Times New Roman" w:hAnsi="Times New Roman"/>
          <w:sz w:val="22"/>
          <w:szCs w:val="22"/>
        </w:rPr>
        <w:t>3</w:t>
      </w:r>
      <w:r w:rsidRPr="00802D21">
        <w:rPr>
          <w:rFonts w:ascii="Times New Roman" w:hAnsi="Times New Roman"/>
          <w:sz w:val="22"/>
          <w:szCs w:val="22"/>
        </w:rPr>
        <w:t xml:space="preserve"> pracovných dní opustí stavenisko a odstráni zariadenie staveniska.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Nedeliteľnou súčasťou tejto zmluvy sú prílohy:</w:t>
      </w: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</w:t>
      </w:r>
      <w:r w:rsidR="002B53BA" w:rsidRPr="005A0501">
        <w:rPr>
          <w:rFonts w:ascii="Times New Roman" w:hAnsi="Times New Roman"/>
          <w:sz w:val="22"/>
          <w:szCs w:val="22"/>
        </w:rPr>
        <w:t xml:space="preserve">č. 1 – </w:t>
      </w:r>
      <w:r w:rsidR="00471182" w:rsidRPr="005A0501">
        <w:rPr>
          <w:rFonts w:ascii="Times New Roman" w:hAnsi="Times New Roman"/>
          <w:sz w:val="22"/>
          <w:szCs w:val="22"/>
        </w:rPr>
        <w:t>R</w:t>
      </w:r>
      <w:r w:rsidR="002B53BA" w:rsidRPr="005A0501">
        <w:rPr>
          <w:rFonts w:ascii="Times New Roman" w:hAnsi="Times New Roman"/>
          <w:sz w:val="22"/>
          <w:szCs w:val="22"/>
        </w:rPr>
        <w:t>ozpočet</w:t>
      </w:r>
      <w:r w:rsidR="00455ED6">
        <w:rPr>
          <w:rFonts w:ascii="Times New Roman" w:hAnsi="Times New Roman"/>
          <w:sz w:val="22"/>
          <w:szCs w:val="22"/>
        </w:rPr>
        <w:t>,</w:t>
      </w:r>
      <w:r w:rsidRPr="005A0501">
        <w:rPr>
          <w:rFonts w:ascii="Times New Roman" w:hAnsi="Times New Roman"/>
          <w:sz w:val="22"/>
          <w:szCs w:val="22"/>
        </w:rPr>
        <w:t xml:space="preserve"> </w:t>
      </w: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č. 2 – Časový, vecný harmonogram realizácie</w:t>
      </w:r>
      <w:r w:rsidR="00455ED6">
        <w:rPr>
          <w:rFonts w:ascii="Times New Roman" w:hAnsi="Times New Roman"/>
          <w:sz w:val="22"/>
          <w:szCs w:val="22"/>
        </w:rPr>
        <w:t>.</w:t>
      </w:r>
      <w:r w:rsidRPr="005A0501">
        <w:rPr>
          <w:rFonts w:ascii="Times New Roman" w:hAnsi="Times New Roman"/>
          <w:sz w:val="22"/>
          <w:szCs w:val="22"/>
        </w:rPr>
        <w:t xml:space="preserve"> </w:t>
      </w: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</w:p>
    <w:p w:rsidR="00597C92" w:rsidRDefault="00597C92" w:rsidP="00BB2B7E">
      <w:pPr>
        <w:tabs>
          <w:tab w:val="left" w:pos="2033"/>
        </w:tabs>
        <w:rPr>
          <w:rFonts w:ascii="Times New Roman" w:hAnsi="Times New Roman"/>
          <w:sz w:val="22"/>
          <w:szCs w:val="22"/>
        </w:rPr>
      </w:pPr>
    </w:p>
    <w:p w:rsidR="00597C92" w:rsidRDefault="00597C92" w:rsidP="00BB2B7E">
      <w:pPr>
        <w:tabs>
          <w:tab w:val="left" w:pos="2033"/>
        </w:tabs>
        <w:rPr>
          <w:rFonts w:ascii="Times New Roman" w:hAnsi="Times New Roman"/>
          <w:sz w:val="22"/>
          <w:szCs w:val="22"/>
        </w:rPr>
      </w:pPr>
    </w:p>
    <w:p w:rsidR="00597C92" w:rsidRDefault="00597C92" w:rsidP="00BB2B7E">
      <w:pPr>
        <w:tabs>
          <w:tab w:val="left" w:pos="2033"/>
        </w:tabs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BB2B7E">
      <w:pPr>
        <w:tabs>
          <w:tab w:val="left" w:pos="2033"/>
        </w:tabs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V Pezin</w:t>
      </w:r>
      <w:r w:rsidR="00E214A1" w:rsidRPr="005A0501">
        <w:rPr>
          <w:rFonts w:ascii="Times New Roman" w:hAnsi="Times New Roman"/>
          <w:sz w:val="22"/>
          <w:szCs w:val="22"/>
        </w:rPr>
        <w:t>ku, dňa</w:t>
      </w:r>
      <w:r w:rsidR="007A015E">
        <w:rPr>
          <w:rFonts w:ascii="Times New Roman" w:hAnsi="Times New Roman"/>
          <w:sz w:val="22"/>
          <w:szCs w:val="22"/>
        </w:rPr>
        <w:t>....................</w:t>
      </w:r>
      <w:r w:rsidR="007A015E">
        <w:rPr>
          <w:rFonts w:ascii="Times New Roman" w:hAnsi="Times New Roman"/>
          <w:sz w:val="22"/>
          <w:szCs w:val="22"/>
        </w:rPr>
        <w:tab/>
      </w:r>
      <w:r w:rsidR="007A015E">
        <w:rPr>
          <w:rFonts w:ascii="Times New Roman" w:hAnsi="Times New Roman"/>
          <w:sz w:val="22"/>
          <w:szCs w:val="22"/>
        </w:rPr>
        <w:tab/>
      </w:r>
      <w:r w:rsidR="007A015E">
        <w:rPr>
          <w:rFonts w:ascii="Times New Roman" w:hAnsi="Times New Roman"/>
          <w:sz w:val="22"/>
          <w:szCs w:val="22"/>
        </w:rPr>
        <w:tab/>
      </w:r>
      <w:r w:rsidR="007A015E">
        <w:rPr>
          <w:rFonts w:ascii="Times New Roman" w:hAnsi="Times New Roman"/>
          <w:sz w:val="22"/>
          <w:szCs w:val="22"/>
        </w:rPr>
        <w:tab/>
      </w:r>
      <w:r w:rsidRPr="005A0501">
        <w:rPr>
          <w:rFonts w:ascii="Times New Roman" w:hAnsi="Times New Roman"/>
          <w:sz w:val="22"/>
          <w:szCs w:val="22"/>
        </w:rPr>
        <w:t>V</w:t>
      </w:r>
      <w:r w:rsidR="006B0925">
        <w:rPr>
          <w:rFonts w:ascii="Times New Roman" w:hAnsi="Times New Roman"/>
          <w:sz w:val="22"/>
          <w:szCs w:val="22"/>
        </w:rPr>
        <w:t xml:space="preserve"> </w:t>
      </w:r>
      <w:r w:rsidR="00597C92">
        <w:rPr>
          <w:rFonts w:ascii="Times New Roman" w:hAnsi="Times New Roman"/>
          <w:sz w:val="22"/>
          <w:szCs w:val="22"/>
        </w:rPr>
        <w:t>..................</w:t>
      </w:r>
      <w:r w:rsidR="00D001E3" w:rsidRPr="005A0501">
        <w:rPr>
          <w:rFonts w:ascii="Times New Roman" w:hAnsi="Times New Roman"/>
          <w:sz w:val="22"/>
          <w:szCs w:val="22"/>
        </w:rPr>
        <w:t>,</w:t>
      </w:r>
      <w:r w:rsidR="001225EE" w:rsidRPr="005A0501">
        <w:rPr>
          <w:rFonts w:ascii="Times New Roman" w:hAnsi="Times New Roman"/>
          <w:sz w:val="22"/>
          <w:szCs w:val="22"/>
        </w:rPr>
        <w:t xml:space="preserve"> dňa</w:t>
      </w:r>
      <w:r w:rsidR="007A015E">
        <w:rPr>
          <w:rFonts w:ascii="Times New Roman" w:hAnsi="Times New Roman"/>
          <w:sz w:val="22"/>
          <w:szCs w:val="22"/>
        </w:rPr>
        <w:t>................</w:t>
      </w:r>
      <w:r w:rsidR="00F36BAB">
        <w:rPr>
          <w:rFonts w:ascii="Times New Roman" w:hAnsi="Times New Roman"/>
          <w:sz w:val="22"/>
          <w:szCs w:val="22"/>
        </w:rPr>
        <w:t xml:space="preserve"> 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D30E9E" w:rsidRPr="005A0501" w:rsidRDefault="00D30E9E" w:rsidP="000D52E6">
      <w:pPr>
        <w:rPr>
          <w:rFonts w:ascii="Times New Roman" w:hAnsi="Times New Roman"/>
          <w:sz w:val="22"/>
          <w:szCs w:val="22"/>
        </w:rPr>
      </w:pPr>
    </w:p>
    <w:p w:rsidR="00D30E9E" w:rsidRPr="005A0501" w:rsidRDefault="00D30E9E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...................</w:t>
      </w:r>
      <w:r w:rsidR="007A015E">
        <w:rPr>
          <w:rFonts w:ascii="Times New Roman" w:hAnsi="Times New Roman"/>
          <w:sz w:val="22"/>
          <w:szCs w:val="22"/>
        </w:rPr>
        <w:t>.........................</w:t>
      </w:r>
      <w:r w:rsidRPr="005A0501">
        <w:rPr>
          <w:rFonts w:ascii="Times New Roman" w:hAnsi="Times New Roman"/>
          <w:sz w:val="22"/>
          <w:szCs w:val="22"/>
        </w:rPr>
        <w:t xml:space="preserve">       </w:t>
      </w:r>
      <w:r w:rsidRPr="005A0501">
        <w:rPr>
          <w:rFonts w:ascii="Times New Roman" w:hAnsi="Times New Roman"/>
          <w:sz w:val="22"/>
          <w:szCs w:val="22"/>
        </w:rPr>
        <w:tab/>
        <w:t xml:space="preserve">     </w:t>
      </w:r>
      <w:r w:rsidR="00E214A1" w:rsidRPr="005A0501">
        <w:rPr>
          <w:rFonts w:ascii="Times New Roman" w:hAnsi="Times New Roman"/>
          <w:sz w:val="22"/>
          <w:szCs w:val="22"/>
        </w:rPr>
        <w:tab/>
      </w:r>
      <w:r w:rsidRPr="005A0501">
        <w:rPr>
          <w:rFonts w:ascii="Times New Roman" w:hAnsi="Times New Roman"/>
          <w:sz w:val="22"/>
          <w:szCs w:val="22"/>
        </w:rPr>
        <w:t xml:space="preserve">     </w:t>
      </w:r>
      <w:r w:rsidR="00E214A1" w:rsidRPr="005A0501">
        <w:rPr>
          <w:rFonts w:ascii="Times New Roman" w:hAnsi="Times New Roman"/>
          <w:sz w:val="22"/>
          <w:szCs w:val="22"/>
        </w:rPr>
        <w:tab/>
      </w:r>
      <w:r w:rsidR="007A015E">
        <w:rPr>
          <w:rFonts w:ascii="Times New Roman" w:hAnsi="Times New Roman"/>
          <w:sz w:val="22"/>
          <w:szCs w:val="22"/>
        </w:rPr>
        <w:tab/>
      </w:r>
      <w:r w:rsidRPr="005A0501">
        <w:rPr>
          <w:rFonts w:ascii="Times New Roman" w:hAnsi="Times New Roman"/>
          <w:sz w:val="22"/>
          <w:szCs w:val="22"/>
        </w:rPr>
        <w:t>.........................</w:t>
      </w:r>
      <w:r w:rsidR="007A015E">
        <w:rPr>
          <w:rFonts w:ascii="Times New Roman" w:hAnsi="Times New Roman"/>
          <w:sz w:val="22"/>
          <w:szCs w:val="22"/>
        </w:rPr>
        <w:t>..................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 Objednávateľ:                                                   </w:t>
      </w:r>
      <w:r w:rsidR="00BB2B7E" w:rsidRPr="005A0501">
        <w:rPr>
          <w:rFonts w:ascii="Times New Roman" w:hAnsi="Times New Roman"/>
          <w:sz w:val="22"/>
          <w:szCs w:val="22"/>
        </w:rPr>
        <w:tab/>
      </w:r>
      <w:r w:rsidR="00B70F9E">
        <w:rPr>
          <w:rFonts w:ascii="Times New Roman" w:hAnsi="Times New Roman"/>
          <w:sz w:val="22"/>
          <w:szCs w:val="22"/>
        </w:rPr>
        <w:tab/>
      </w:r>
      <w:r w:rsidRPr="005A0501">
        <w:rPr>
          <w:rFonts w:ascii="Times New Roman" w:hAnsi="Times New Roman"/>
          <w:sz w:val="22"/>
          <w:szCs w:val="22"/>
        </w:rPr>
        <w:t>Zhotoviteľ:</w:t>
      </w:r>
    </w:p>
    <w:p w:rsidR="008B0B3C" w:rsidRPr="005A0501" w:rsidRDefault="000D52E6" w:rsidP="000D52E6">
      <w:pPr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 </w:t>
      </w:r>
      <w:r w:rsidRPr="005A0501">
        <w:rPr>
          <w:rFonts w:ascii="Times New Roman" w:hAnsi="Times New Roman"/>
          <w:b/>
          <w:sz w:val="22"/>
          <w:szCs w:val="22"/>
        </w:rPr>
        <w:t xml:space="preserve">Mesto Pezinok                </w:t>
      </w:r>
      <w:r w:rsidR="008B0B3C" w:rsidRPr="005A0501">
        <w:rPr>
          <w:rFonts w:ascii="Times New Roman" w:hAnsi="Times New Roman"/>
          <w:b/>
          <w:sz w:val="22"/>
          <w:szCs w:val="22"/>
        </w:rPr>
        <w:t xml:space="preserve">                     </w:t>
      </w:r>
      <w:r w:rsidR="005A4FFA" w:rsidRPr="005A0501">
        <w:rPr>
          <w:rFonts w:ascii="Times New Roman" w:hAnsi="Times New Roman"/>
          <w:b/>
          <w:sz w:val="22"/>
          <w:szCs w:val="22"/>
        </w:rPr>
        <w:tab/>
      </w:r>
      <w:r w:rsidR="005A4FFA" w:rsidRPr="005A0501">
        <w:rPr>
          <w:rFonts w:ascii="Times New Roman" w:hAnsi="Times New Roman"/>
          <w:b/>
          <w:sz w:val="22"/>
          <w:szCs w:val="22"/>
        </w:rPr>
        <w:tab/>
      </w:r>
      <w:r w:rsidR="00F36BAB">
        <w:rPr>
          <w:rFonts w:ascii="Times New Roman" w:hAnsi="Times New Roman"/>
          <w:b/>
          <w:sz w:val="22"/>
          <w:szCs w:val="22"/>
        </w:rPr>
        <w:tab/>
      </w:r>
    </w:p>
    <w:p w:rsidR="008B0B3C" w:rsidRPr="005A0501" w:rsidRDefault="005E54D6" w:rsidP="000D52E6">
      <w:p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 </w:t>
      </w:r>
      <w:r w:rsidR="00435F99">
        <w:rPr>
          <w:rFonts w:ascii="Times New Roman" w:hAnsi="Times New Roman"/>
          <w:sz w:val="22"/>
          <w:szCs w:val="22"/>
        </w:rPr>
        <w:t>Ing. arch. Igor Hianik</w:t>
      </w:r>
      <w:r w:rsidR="00EA0892" w:rsidRPr="005A0501">
        <w:rPr>
          <w:rFonts w:ascii="Times New Roman" w:hAnsi="Times New Roman"/>
          <w:sz w:val="22"/>
          <w:szCs w:val="22"/>
        </w:rPr>
        <w:t> </w:t>
      </w:r>
      <w:r w:rsidR="00EA0892" w:rsidRPr="005A0501">
        <w:rPr>
          <w:rFonts w:ascii="Times New Roman" w:hAnsi="Times New Roman"/>
          <w:sz w:val="22"/>
          <w:szCs w:val="22"/>
        </w:rPr>
        <w:tab/>
      </w:r>
      <w:r w:rsidR="00EA0892" w:rsidRPr="005A0501">
        <w:rPr>
          <w:rFonts w:ascii="Times New Roman" w:hAnsi="Times New Roman"/>
          <w:sz w:val="22"/>
          <w:szCs w:val="22"/>
        </w:rPr>
        <w:tab/>
      </w:r>
      <w:r w:rsidR="00EA0892" w:rsidRPr="005A0501">
        <w:rPr>
          <w:rFonts w:ascii="Times New Roman" w:hAnsi="Times New Roman"/>
          <w:sz w:val="22"/>
          <w:szCs w:val="22"/>
        </w:rPr>
        <w:tab/>
      </w:r>
      <w:r w:rsidR="00EA0892" w:rsidRPr="005A0501">
        <w:rPr>
          <w:rFonts w:ascii="Times New Roman" w:hAnsi="Times New Roman"/>
          <w:sz w:val="22"/>
          <w:szCs w:val="22"/>
        </w:rPr>
        <w:tab/>
        <w:t xml:space="preserve">  </w:t>
      </w:r>
      <w:r w:rsidR="00E214A1" w:rsidRPr="005A0501">
        <w:rPr>
          <w:rFonts w:ascii="Times New Roman" w:hAnsi="Times New Roman"/>
          <w:sz w:val="22"/>
          <w:szCs w:val="22"/>
        </w:rPr>
        <w:tab/>
      </w:r>
    </w:p>
    <w:p w:rsidR="000D52E6" w:rsidRPr="00BB2B7E" w:rsidRDefault="000D52E6" w:rsidP="000D52E6">
      <w:pPr>
        <w:rPr>
          <w:rFonts w:ascii="Times New Roman" w:hAnsi="Times New Roman"/>
          <w:sz w:val="24"/>
          <w:szCs w:val="24"/>
        </w:rPr>
      </w:pPr>
      <w:r w:rsidRPr="005A0501">
        <w:rPr>
          <w:rFonts w:ascii="Times New Roman" w:hAnsi="Times New Roman"/>
          <w:sz w:val="22"/>
          <w:szCs w:val="22"/>
        </w:rPr>
        <w:t xml:space="preserve">  primátor mesta Pezinok                                     </w:t>
      </w:r>
      <w:r w:rsidR="00BB2B7E" w:rsidRPr="005A0501">
        <w:rPr>
          <w:rFonts w:ascii="Times New Roman" w:hAnsi="Times New Roman"/>
          <w:sz w:val="22"/>
          <w:szCs w:val="22"/>
        </w:rPr>
        <w:tab/>
      </w:r>
      <w:r w:rsidR="00F36BAB">
        <w:rPr>
          <w:rFonts w:ascii="Times New Roman" w:hAnsi="Times New Roman"/>
          <w:sz w:val="22"/>
          <w:szCs w:val="22"/>
        </w:rPr>
        <w:tab/>
      </w:r>
    </w:p>
    <w:p w:rsidR="000D52E6" w:rsidRPr="00BB2B7E" w:rsidRDefault="000D52E6" w:rsidP="000D52E6">
      <w:pPr>
        <w:rPr>
          <w:rFonts w:ascii="Times New Roman" w:hAnsi="Times New Roman"/>
          <w:sz w:val="24"/>
          <w:szCs w:val="24"/>
        </w:rPr>
      </w:pPr>
    </w:p>
    <w:p w:rsidR="007554FE" w:rsidRPr="00BB2B7E" w:rsidRDefault="007554FE" w:rsidP="000D52E6">
      <w:pPr>
        <w:rPr>
          <w:rFonts w:ascii="Times New Roman" w:hAnsi="Times New Roman"/>
          <w:sz w:val="24"/>
          <w:szCs w:val="24"/>
        </w:rPr>
      </w:pPr>
    </w:p>
    <w:sectPr w:rsidR="007554FE" w:rsidRPr="00BB2B7E" w:rsidSect="007D103E">
      <w:headerReference w:type="default" r:id="rId9"/>
      <w:footerReference w:type="default" r:id="rId10"/>
      <w:pgSz w:w="11906" w:h="16838" w:code="9"/>
      <w:pgMar w:top="851" w:right="1469" w:bottom="851" w:left="1270" w:header="709" w:footer="567" w:gutter="170"/>
      <w:pgNumType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93B" w:rsidRDefault="0087693B" w:rsidP="00BE1186">
      <w:r>
        <w:separator/>
      </w:r>
    </w:p>
  </w:endnote>
  <w:endnote w:type="continuationSeparator" w:id="0">
    <w:p w:rsidR="0087693B" w:rsidRDefault="0087693B" w:rsidP="00BE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68" w:rsidRPr="00D91268" w:rsidRDefault="00D91268" w:rsidP="00D91268">
    <w:pPr>
      <w:pStyle w:val="Pta"/>
      <w:pBdr>
        <w:top w:val="single" w:sz="4" w:space="1" w:color="auto"/>
      </w:pBdr>
      <w:jc w:val="center"/>
      <w:rPr>
        <w:i/>
        <w:sz w:val="16"/>
        <w:szCs w:val="16"/>
      </w:rPr>
    </w:pPr>
    <w:r>
      <w:rPr>
        <w:rFonts w:ascii="Times New Roman" w:hAnsi="Times New Roman"/>
        <w:i/>
        <w:sz w:val="16"/>
        <w:szCs w:val="16"/>
      </w:rPr>
      <w:t>„</w:t>
    </w:r>
    <w:r w:rsidRPr="00D91268">
      <w:rPr>
        <w:rFonts w:ascii="Times New Roman" w:hAnsi="Times New Roman"/>
        <w:i/>
        <w:sz w:val="16"/>
        <w:szCs w:val="16"/>
      </w:rPr>
      <w:t>Reko</w:t>
    </w:r>
    <w:r>
      <w:rPr>
        <w:rFonts w:ascii="Times New Roman" w:hAnsi="Times New Roman"/>
        <w:i/>
        <w:sz w:val="16"/>
        <w:szCs w:val="16"/>
      </w:rPr>
      <w:t>nštrukcia kotolne na MsÚ Pezinok“</w:t>
    </w:r>
  </w:p>
  <w:p w:rsidR="0043588C" w:rsidRPr="0070490A" w:rsidRDefault="00113750" w:rsidP="004D6279">
    <w:pPr>
      <w:pStyle w:val="Pta"/>
      <w:jc w:val="center"/>
    </w:pPr>
    <w:sdt>
      <w:sdtPr>
        <w:id w:val="-704946178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43588C" w:rsidRPr="00A8421A">
              <w:rPr>
                <w:rFonts w:ascii="Times New Roman" w:hAnsi="Times New Roman"/>
              </w:rPr>
              <w:t xml:space="preserve">Strana </w:t>
            </w:r>
            <w:r w:rsidR="00445679" w:rsidRPr="00A8421A">
              <w:rPr>
                <w:rFonts w:ascii="Times New Roman" w:hAnsi="Times New Roman"/>
                <w:b/>
                <w:bCs/>
                <w:sz w:val="24"/>
              </w:rPr>
              <w:fldChar w:fldCharType="begin"/>
            </w:r>
            <w:r w:rsidR="0043588C" w:rsidRPr="00A8421A">
              <w:rPr>
                <w:rFonts w:ascii="Times New Roman" w:hAnsi="Times New Roman"/>
                <w:b/>
                <w:bCs/>
              </w:rPr>
              <w:instrText>PAGE</w:instrText>
            </w:r>
            <w:r w:rsidR="00445679" w:rsidRPr="00A8421A">
              <w:rPr>
                <w:rFonts w:ascii="Times New Roman" w:hAnsi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13</w:t>
            </w:r>
            <w:r w:rsidR="00445679" w:rsidRPr="00A8421A">
              <w:rPr>
                <w:rFonts w:ascii="Times New Roman" w:hAnsi="Times New Roman"/>
                <w:b/>
                <w:bCs/>
                <w:sz w:val="24"/>
              </w:rPr>
              <w:fldChar w:fldCharType="end"/>
            </w:r>
            <w:r w:rsidR="0043588C" w:rsidRPr="0070490A">
              <w:t xml:space="preserve"> </w:t>
            </w:r>
          </w:sdtContent>
        </w:sdt>
      </w:sdtContent>
    </w:sdt>
  </w:p>
  <w:p w:rsidR="0043588C" w:rsidRPr="00AA12F7" w:rsidRDefault="0043588C" w:rsidP="00CB0FCC">
    <w:pPr>
      <w:pStyle w:val="Pta"/>
      <w:rPr>
        <w:color w:val="FFC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93B" w:rsidRDefault="0087693B" w:rsidP="00BE1186">
      <w:r>
        <w:separator/>
      </w:r>
    </w:p>
  </w:footnote>
  <w:footnote w:type="continuationSeparator" w:id="0">
    <w:p w:rsidR="0087693B" w:rsidRDefault="0087693B" w:rsidP="00BE1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8C" w:rsidRPr="00A8421A" w:rsidRDefault="0043588C" w:rsidP="004F29E8">
    <w:pPr>
      <w:pStyle w:val="Hlavika"/>
      <w:jc w:val="center"/>
      <w:rPr>
        <w:rFonts w:ascii="Times New Roman" w:hAnsi="Times New Roman"/>
        <w:color w:val="BFBFBF" w:themeColor="background1" w:themeShade="BF"/>
        <w:sz w:val="16"/>
      </w:rPr>
    </w:pPr>
    <w:r w:rsidRPr="00A8421A">
      <w:rPr>
        <w:rFonts w:ascii="Times New Roman" w:hAnsi="Times New Roman"/>
        <w:color w:val="BFBFBF" w:themeColor="background1" w:themeShade="BF"/>
        <w:sz w:val="16"/>
      </w:rPr>
      <w:t>Verejný obstarávateľ: Mesto Pezinok, Radničné námestie 7,  902 14 Pezinok</w:t>
    </w:r>
  </w:p>
  <w:p w:rsidR="0043588C" w:rsidRPr="004F69D7" w:rsidRDefault="0043588C" w:rsidP="00313EB2">
    <w:pPr>
      <w:pStyle w:val="Hlavika"/>
      <w:pBdr>
        <w:bottom w:val="single" w:sz="4" w:space="1" w:color="auto"/>
      </w:pBdr>
      <w:rPr>
        <w:color w:val="31849B" w:themeColor="accent5" w:themeShade="BF"/>
        <w:sz w:val="16"/>
        <w:szCs w:val="16"/>
      </w:rPr>
    </w:pPr>
    <w:r>
      <w:rPr>
        <w:color w:val="31849B" w:themeColor="accent5" w:themeShade="BF"/>
        <w:sz w:val="16"/>
        <w:szCs w:val="16"/>
      </w:rPr>
      <w:ptab w:relativeTo="margin" w:alignment="center" w:leader="none"/>
    </w:r>
    <w:r>
      <w:rPr>
        <w:color w:val="31849B" w:themeColor="accent5" w:themeShade="BF"/>
        <w:sz w:val="16"/>
        <w:szCs w:val="16"/>
      </w:rPr>
      <w:ptab w:relativeTo="margin" w:alignment="center" w:leader="dot"/>
    </w:r>
    <w:r>
      <w:rPr>
        <w:color w:val="31849B" w:themeColor="accent5" w:themeShade="BF"/>
        <w:sz w:val="16"/>
        <w:szCs w:val="16"/>
      </w:rPr>
      <w:t xml:space="preserve">           </w:t>
    </w:r>
    <w:r w:rsidRPr="001E7C3C">
      <w:rPr>
        <w:color w:val="31849B" w:themeColor="accent5" w:themeShade="BF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A48CC5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4D3D14"/>
    <w:multiLevelType w:val="multilevel"/>
    <w:tmpl w:val="8FE4B312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4A8575D"/>
    <w:multiLevelType w:val="multilevel"/>
    <w:tmpl w:val="87149C14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856094"/>
    <w:multiLevelType w:val="hybridMultilevel"/>
    <w:tmpl w:val="9A449A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AADC472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75D43"/>
    <w:multiLevelType w:val="singleLevel"/>
    <w:tmpl w:val="2A72A63E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</w:abstractNum>
  <w:abstractNum w:abstractNumId="6">
    <w:nsid w:val="07160421"/>
    <w:multiLevelType w:val="hybridMultilevel"/>
    <w:tmpl w:val="DB06385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D74F804">
      <w:start w:val="1"/>
      <w:numFmt w:val="decimal"/>
      <w:lvlText w:val="B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1221D56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cs="Arial" w:hint="default"/>
        <w:color w:val="auto"/>
      </w:rPr>
    </w:lvl>
    <w:lvl w:ilvl="3" w:tplc="16CA84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7B46910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C833D5"/>
    <w:multiLevelType w:val="multilevel"/>
    <w:tmpl w:val="8A30F14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0A9B0D9A"/>
    <w:multiLevelType w:val="multilevel"/>
    <w:tmpl w:val="DF9878B8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D3606B8"/>
    <w:multiLevelType w:val="hybridMultilevel"/>
    <w:tmpl w:val="ADE833CA"/>
    <w:lvl w:ilvl="0" w:tplc="3B92D6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34AF2"/>
    <w:multiLevelType w:val="multilevel"/>
    <w:tmpl w:val="CCA2F6DC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6EC13D0"/>
    <w:multiLevelType w:val="multilevel"/>
    <w:tmpl w:val="5D1089C0"/>
    <w:lvl w:ilvl="0">
      <w:start w:val="17"/>
      <w:numFmt w:val="decimal"/>
      <w:lvlText w:val="%1"/>
      <w:lvlJc w:val="left"/>
      <w:pPr>
        <w:tabs>
          <w:tab w:val="num" w:pos="574"/>
        </w:tabs>
        <w:ind w:left="574" w:hanging="432"/>
      </w:pPr>
      <w:rPr>
        <w:rFonts w:hint="default"/>
        <w:b w:val="0"/>
      </w:rPr>
    </w:lvl>
    <w:lvl w:ilvl="1">
      <w:start w:val="1"/>
      <w:numFmt w:val="decimal"/>
      <w:pStyle w:val="rob5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1B8F686B"/>
    <w:multiLevelType w:val="multilevel"/>
    <w:tmpl w:val="B7189426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1D5C170C"/>
    <w:multiLevelType w:val="multilevel"/>
    <w:tmpl w:val="99D62952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DF45A91"/>
    <w:multiLevelType w:val="multilevel"/>
    <w:tmpl w:val="7A4C313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6A11642"/>
    <w:multiLevelType w:val="multilevel"/>
    <w:tmpl w:val="15E659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A3D116A"/>
    <w:multiLevelType w:val="multilevel"/>
    <w:tmpl w:val="79E241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A680C2E"/>
    <w:multiLevelType w:val="multilevel"/>
    <w:tmpl w:val="6F8A796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6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BAB7548"/>
    <w:multiLevelType w:val="hybridMultilevel"/>
    <w:tmpl w:val="D6061D28"/>
    <w:lvl w:ilvl="0" w:tplc="BB3450BC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24167F"/>
    <w:multiLevelType w:val="hybridMultilevel"/>
    <w:tmpl w:val="7F6A7DA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D629C5"/>
    <w:multiLevelType w:val="multilevel"/>
    <w:tmpl w:val="A2A62C60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324F35BC"/>
    <w:multiLevelType w:val="multilevel"/>
    <w:tmpl w:val="426A3C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2">
    <w:nsid w:val="328F51F6"/>
    <w:multiLevelType w:val="multilevel"/>
    <w:tmpl w:val="90463768"/>
    <w:lvl w:ilvl="0">
      <w:start w:val="9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38A6976"/>
    <w:multiLevelType w:val="multilevel"/>
    <w:tmpl w:val="B9F20DD0"/>
    <w:lvl w:ilvl="0">
      <w:start w:val="1"/>
      <w:numFmt w:val="upperLetter"/>
      <w:suff w:val="space"/>
      <w:lvlText w:val="%1."/>
      <w:lvlJc w:val="left"/>
      <w:pPr>
        <w:ind w:left="7164" w:hanging="360"/>
      </w:p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</w:lvl>
    <w:lvl w:ilvl="2">
      <w:start w:val="7"/>
      <w:numFmt w:val="decimal"/>
      <w:lvlRestart w:val="1"/>
      <w:pStyle w:val="Text1"/>
      <w:lvlText w:val="%3."/>
      <w:lvlJc w:val="left"/>
      <w:pPr>
        <w:ind w:left="862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sz w:val="20"/>
        <w:szCs w:val="20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52E6679"/>
    <w:multiLevelType w:val="hybridMultilevel"/>
    <w:tmpl w:val="8AB495D8"/>
    <w:lvl w:ilvl="0" w:tplc="980C8D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C3291"/>
    <w:multiLevelType w:val="multilevel"/>
    <w:tmpl w:val="902EB58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36B50CAF"/>
    <w:multiLevelType w:val="multilevel"/>
    <w:tmpl w:val="FB3022F6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71F51FC"/>
    <w:multiLevelType w:val="hybridMultilevel"/>
    <w:tmpl w:val="D02A7382"/>
    <w:lvl w:ilvl="0" w:tplc="084829BE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380E1DB0"/>
    <w:multiLevelType w:val="hybridMultilevel"/>
    <w:tmpl w:val="91F4C9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A663C0"/>
    <w:multiLevelType w:val="multilevel"/>
    <w:tmpl w:val="9274F93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B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3A062515"/>
    <w:multiLevelType w:val="multilevel"/>
    <w:tmpl w:val="9D4AC050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>
    <w:nsid w:val="3A7B3FE4"/>
    <w:multiLevelType w:val="multilevel"/>
    <w:tmpl w:val="E2963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2">
    <w:nsid w:val="3AE1108A"/>
    <w:multiLevelType w:val="hybridMultilevel"/>
    <w:tmpl w:val="5A8E7E62"/>
    <w:lvl w:ilvl="0" w:tplc="FFFFFFFF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5F5F20"/>
    <w:multiLevelType w:val="hybridMultilevel"/>
    <w:tmpl w:val="792AD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EBD0E5F"/>
    <w:multiLevelType w:val="hybridMultilevel"/>
    <w:tmpl w:val="F1201AB8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3F154C74"/>
    <w:multiLevelType w:val="hybridMultilevel"/>
    <w:tmpl w:val="BEA8AECA"/>
    <w:lvl w:ilvl="0" w:tplc="FFFFFFFF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>
      <w:start w:val="3"/>
      <w:numFmt w:val="upperLetter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40020C14">
      <w:start w:val="3"/>
      <w:numFmt w:val="decimal"/>
      <w:lvlText w:val="F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0F92D88A">
      <w:start w:val="1"/>
      <w:numFmt w:val="decimal"/>
      <w:lvlText w:val="%5."/>
      <w:lvlJc w:val="left"/>
      <w:pPr>
        <w:ind w:left="45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6">
    <w:nsid w:val="3F5A2050"/>
    <w:multiLevelType w:val="multilevel"/>
    <w:tmpl w:val="930EEA88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7">
    <w:nsid w:val="42783B9A"/>
    <w:multiLevelType w:val="hybridMultilevel"/>
    <w:tmpl w:val="28E8B11E"/>
    <w:lvl w:ilvl="0" w:tplc="17F0BD28">
      <w:start w:val="5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3878B2"/>
    <w:multiLevelType w:val="hybridMultilevel"/>
    <w:tmpl w:val="1B12F7C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569227E"/>
    <w:multiLevelType w:val="multilevel"/>
    <w:tmpl w:val="04D470D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459B0EB3"/>
    <w:multiLevelType w:val="multilevel"/>
    <w:tmpl w:val="29E6DF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1">
    <w:nsid w:val="461251A8"/>
    <w:multiLevelType w:val="multilevel"/>
    <w:tmpl w:val="D250033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6AA3B31"/>
    <w:multiLevelType w:val="multilevel"/>
    <w:tmpl w:val="7F322196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4BB46E64"/>
    <w:multiLevelType w:val="hybridMultilevel"/>
    <w:tmpl w:val="0EE6F472"/>
    <w:lvl w:ilvl="0" w:tplc="041B0017">
      <w:start w:val="6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046F84"/>
    <w:multiLevelType w:val="hybridMultilevel"/>
    <w:tmpl w:val="62ACEAF2"/>
    <w:lvl w:ilvl="0" w:tplc="5EA0B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DDF24DF"/>
    <w:multiLevelType w:val="hybridMultilevel"/>
    <w:tmpl w:val="7298D3E0"/>
    <w:lvl w:ilvl="0" w:tplc="58D8D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6">
    <w:nsid w:val="4EF2539C"/>
    <w:multiLevelType w:val="singleLevel"/>
    <w:tmpl w:val="B89E0F06"/>
    <w:lvl w:ilvl="0">
      <w:start w:val="19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7">
    <w:nsid w:val="4FF10CEF"/>
    <w:multiLevelType w:val="multilevel"/>
    <w:tmpl w:val="D0AA82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57603875"/>
    <w:multiLevelType w:val="multilevel"/>
    <w:tmpl w:val="47447AB8"/>
    <w:lvl w:ilvl="0">
      <w:start w:val="1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>
    <w:nsid w:val="594D2C1C"/>
    <w:multiLevelType w:val="multilevel"/>
    <w:tmpl w:val="CB7A9CC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>
    <w:nsid w:val="5968268F"/>
    <w:multiLevelType w:val="multilevel"/>
    <w:tmpl w:val="3D007C50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>
    <w:nsid w:val="59A55253"/>
    <w:multiLevelType w:val="multilevel"/>
    <w:tmpl w:val="62BC27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>
    <w:nsid w:val="59E44057"/>
    <w:multiLevelType w:val="hybridMultilevel"/>
    <w:tmpl w:val="182E20D0"/>
    <w:lvl w:ilvl="0" w:tplc="04090001">
      <w:start w:val="1"/>
      <w:numFmt w:val="decimal"/>
      <w:lvlText w:val="8.%1"/>
      <w:lvlJc w:val="left"/>
      <w:pPr>
        <w:tabs>
          <w:tab w:val="num" w:pos="540"/>
        </w:tabs>
        <w:ind w:left="900" w:hanging="360"/>
      </w:pPr>
      <w:rPr>
        <w:rFonts w:hint="default"/>
      </w:rPr>
    </w:lvl>
    <w:lvl w:ilvl="1" w:tplc="04090003">
      <w:start w:val="5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05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01FCA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A8B4149"/>
    <w:multiLevelType w:val="multilevel"/>
    <w:tmpl w:val="F754EF5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>
    <w:nsid w:val="5BE34D27"/>
    <w:multiLevelType w:val="multilevel"/>
    <w:tmpl w:val="041B0025"/>
    <w:lvl w:ilvl="0">
      <w:start w:val="1"/>
      <w:numFmt w:val="bullet"/>
      <w:lvlText w:val=""/>
      <w:lvlJc w:val="left"/>
      <w:pPr>
        <w:tabs>
          <w:tab w:val="num" w:pos="1324"/>
        </w:tabs>
        <w:ind w:left="1304" w:hanging="34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5">
    <w:nsid w:val="63E80337"/>
    <w:multiLevelType w:val="hybridMultilevel"/>
    <w:tmpl w:val="2806E240"/>
    <w:lvl w:ilvl="0" w:tplc="FFFFFFFF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6">
    <w:nsid w:val="640D0693"/>
    <w:multiLevelType w:val="multilevel"/>
    <w:tmpl w:val="B7DAD3C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7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8">
    <w:nsid w:val="66C7333A"/>
    <w:multiLevelType w:val="multilevel"/>
    <w:tmpl w:val="5D68DC96"/>
    <w:lvl w:ilvl="0">
      <w:start w:val="21"/>
      <w:numFmt w:val="decimal"/>
      <w:pStyle w:val="Nadpis3"/>
      <w:lvlText w:val="%1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3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>
    <w:nsid w:val="68265A6B"/>
    <w:multiLevelType w:val="multilevel"/>
    <w:tmpl w:val="E4985C4C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7C882EDC"/>
    <w:multiLevelType w:val="multilevel"/>
    <w:tmpl w:val="ADF8A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7F0E0E70"/>
    <w:multiLevelType w:val="hybridMultilevel"/>
    <w:tmpl w:val="46F486CA"/>
    <w:lvl w:ilvl="0" w:tplc="D402FEF0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D402FEF0">
      <w:start w:val="3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29"/>
  </w:num>
  <w:num w:numId="4">
    <w:abstractNumId w:val="50"/>
  </w:num>
  <w:num w:numId="5">
    <w:abstractNumId w:val="58"/>
  </w:num>
  <w:num w:numId="6">
    <w:abstractNumId w:val="54"/>
  </w:num>
  <w:num w:numId="7">
    <w:abstractNumId w:val="12"/>
  </w:num>
  <w:num w:numId="8">
    <w:abstractNumId w:val="17"/>
  </w:num>
  <w:num w:numId="9">
    <w:abstractNumId w:val="28"/>
  </w:num>
  <w:num w:numId="10">
    <w:abstractNumId w:val="35"/>
  </w:num>
  <w:num w:numId="11">
    <w:abstractNumId w:val="33"/>
  </w:num>
  <w:num w:numId="12">
    <w:abstractNumId w:val="46"/>
  </w:num>
  <w:num w:numId="13">
    <w:abstractNumId w:val="2"/>
  </w:num>
  <w:num w:numId="14">
    <w:abstractNumId w:val="6"/>
  </w:num>
  <w:num w:numId="15">
    <w:abstractNumId w:val="15"/>
  </w:num>
  <w:num w:numId="16">
    <w:abstractNumId w:val="21"/>
  </w:num>
  <w:num w:numId="17">
    <w:abstractNumId w:val="5"/>
  </w:num>
  <w:num w:numId="18">
    <w:abstractNumId w:val="18"/>
  </w:num>
  <w:num w:numId="19">
    <w:abstractNumId w:val="7"/>
  </w:num>
  <w:num w:numId="20">
    <w:abstractNumId w:val="0"/>
  </w:num>
  <w:num w:numId="21">
    <w:abstractNumId w:val="4"/>
  </w:num>
  <w:num w:numId="22">
    <w:abstractNumId w:val="19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4"/>
  </w:num>
  <w:num w:numId="28">
    <w:abstractNumId w:val="32"/>
  </w:num>
  <w:num w:numId="29">
    <w:abstractNumId w:val="11"/>
  </w:num>
  <w:num w:numId="30">
    <w:abstractNumId w:val="36"/>
  </w:num>
  <w:num w:numId="31">
    <w:abstractNumId w:val="20"/>
  </w:num>
  <w:num w:numId="32">
    <w:abstractNumId w:val="55"/>
  </w:num>
  <w:num w:numId="33">
    <w:abstractNumId w:val="34"/>
  </w:num>
  <w:num w:numId="34">
    <w:abstractNumId w:val="49"/>
  </w:num>
  <w:num w:numId="35">
    <w:abstractNumId w:val="41"/>
  </w:num>
  <w:num w:numId="36">
    <w:abstractNumId w:val="14"/>
  </w:num>
  <w:num w:numId="37">
    <w:abstractNumId w:val="8"/>
  </w:num>
  <w:num w:numId="38">
    <w:abstractNumId w:val="22"/>
  </w:num>
  <w:num w:numId="39">
    <w:abstractNumId w:val="25"/>
  </w:num>
  <w:num w:numId="40">
    <w:abstractNumId w:val="3"/>
  </w:num>
  <w:num w:numId="41">
    <w:abstractNumId w:val="59"/>
  </w:num>
  <w:num w:numId="42">
    <w:abstractNumId w:val="10"/>
  </w:num>
  <w:num w:numId="43">
    <w:abstractNumId w:val="42"/>
  </w:num>
  <w:num w:numId="44">
    <w:abstractNumId w:val="13"/>
  </w:num>
  <w:num w:numId="45">
    <w:abstractNumId w:val="45"/>
  </w:num>
  <w:num w:numId="46">
    <w:abstractNumId w:val="48"/>
  </w:num>
  <w:num w:numId="47">
    <w:abstractNumId w:val="53"/>
  </w:num>
  <w:num w:numId="48">
    <w:abstractNumId w:val="51"/>
  </w:num>
  <w:num w:numId="49">
    <w:abstractNumId w:val="57"/>
  </w:num>
  <w:num w:numId="50">
    <w:abstractNumId w:val="9"/>
  </w:num>
  <w:num w:numId="51">
    <w:abstractNumId w:val="60"/>
  </w:num>
  <w:num w:numId="52">
    <w:abstractNumId w:val="40"/>
  </w:num>
  <w:num w:numId="53">
    <w:abstractNumId w:val="39"/>
  </w:num>
  <w:num w:numId="54">
    <w:abstractNumId w:val="47"/>
  </w:num>
  <w:num w:numId="55">
    <w:abstractNumId w:val="16"/>
  </w:num>
  <w:num w:numId="56">
    <w:abstractNumId w:val="56"/>
  </w:num>
  <w:num w:numId="57">
    <w:abstractNumId w:val="30"/>
  </w:num>
  <w:num w:numId="58">
    <w:abstractNumId w:val="37"/>
  </w:num>
  <w:num w:numId="59">
    <w:abstractNumId w:val="4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2"/>
  </w:num>
  <w:num w:numId="61">
    <w:abstractNumId w:val="61"/>
  </w:num>
  <w:num w:numId="62">
    <w:abstractNumId w:val="24"/>
  </w:num>
  <w:num w:numId="63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0D"/>
    <w:rsid w:val="000021B0"/>
    <w:rsid w:val="00004830"/>
    <w:rsid w:val="00007EEE"/>
    <w:rsid w:val="00012B5D"/>
    <w:rsid w:val="0001567C"/>
    <w:rsid w:val="00017008"/>
    <w:rsid w:val="00024A56"/>
    <w:rsid w:val="000252BB"/>
    <w:rsid w:val="000321B1"/>
    <w:rsid w:val="00033177"/>
    <w:rsid w:val="000333DC"/>
    <w:rsid w:val="00033885"/>
    <w:rsid w:val="0003624A"/>
    <w:rsid w:val="00036542"/>
    <w:rsid w:val="00045F3C"/>
    <w:rsid w:val="00060107"/>
    <w:rsid w:val="00063AF0"/>
    <w:rsid w:val="000662F0"/>
    <w:rsid w:val="00073CFF"/>
    <w:rsid w:val="00090C27"/>
    <w:rsid w:val="0009373E"/>
    <w:rsid w:val="00097F22"/>
    <w:rsid w:val="000A2358"/>
    <w:rsid w:val="000A267B"/>
    <w:rsid w:val="000A51F1"/>
    <w:rsid w:val="000A5F19"/>
    <w:rsid w:val="000B1255"/>
    <w:rsid w:val="000B1B73"/>
    <w:rsid w:val="000B30B9"/>
    <w:rsid w:val="000B5B17"/>
    <w:rsid w:val="000B626D"/>
    <w:rsid w:val="000C434C"/>
    <w:rsid w:val="000C5559"/>
    <w:rsid w:val="000C6C88"/>
    <w:rsid w:val="000D0E30"/>
    <w:rsid w:val="000D2B4D"/>
    <w:rsid w:val="000D4D26"/>
    <w:rsid w:val="000D52E6"/>
    <w:rsid w:val="000D6F81"/>
    <w:rsid w:val="000F24AF"/>
    <w:rsid w:val="000F2FFC"/>
    <w:rsid w:val="000F4E65"/>
    <w:rsid w:val="000F5878"/>
    <w:rsid w:val="000F6A15"/>
    <w:rsid w:val="00101E42"/>
    <w:rsid w:val="00104744"/>
    <w:rsid w:val="00104806"/>
    <w:rsid w:val="00107C9B"/>
    <w:rsid w:val="00107F6C"/>
    <w:rsid w:val="00110C4F"/>
    <w:rsid w:val="00111F3C"/>
    <w:rsid w:val="00113750"/>
    <w:rsid w:val="00113D05"/>
    <w:rsid w:val="00113F03"/>
    <w:rsid w:val="00115E59"/>
    <w:rsid w:val="001166CF"/>
    <w:rsid w:val="001168D9"/>
    <w:rsid w:val="00116A55"/>
    <w:rsid w:val="00117244"/>
    <w:rsid w:val="001173CC"/>
    <w:rsid w:val="00120BBA"/>
    <w:rsid w:val="00121AD5"/>
    <w:rsid w:val="00122507"/>
    <w:rsid w:val="001225EE"/>
    <w:rsid w:val="001249C4"/>
    <w:rsid w:val="00125B82"/>
    <w:rsid w:val="00141A45"/>
    <w:rsid w:val="001479DE"/>
    <w:rsid w:val="00150D65"/>
    <w:rsid w:val="00153CD9"/>
    <w:rsid w:val="00157C78"/>
    <w:rsid w:val="00161C47"/>
    <w:rsid w:val="001631F3"/>
    <w:rsid w:val="00166121"/>
    <w:rsid w:val="00170473"/>
    <w:rsid w:val="001740EE"/>
    <w:rsid w:val="00176BAE"/>
    <w:rsid w:val="001815A0"/>
    <w:rsid w:val="00182503"/>
    <w:rsid w:val="00183F0E"/>
    <w:rsid w:val="0018513B"/>
    <w:rsid w:val="00190EB5"/>
    <w:rsid w:val="00192F89"/>
    <w:rsid w:val="0019329D"/>
    <w:rsid w:val="001A2266"/>
    <w:rsid w:val="001A6C7F"/>
    <w:rsid w:val="001A769C"/>
    <w:rsid w:val="001B17D3"/>
    <w:rsid w:val="001C0937"/>
    <w:rsid w:val="001C22C8"/>
    <w:rsid w:val="001C28A5"/>
    <w:rsid w:val="001C47B7"/>
    <w:rsid w:val="001C6393"/>
    <w:rsid w:val="001D3DF8"/>
    <w:rsid w:val="001D6C46"/>
    <w:rsid w:val="001E211E"/>
    <w:rsid w:val="001E2433"/>
    <w:rsid w:val="001E305C"/>
    <w:rsid w:val="001E4CB9"/>
    <w:rsid w:val="001E5316"/>
    <w:rsid w:val="001E783A"/>
    <w:rsid w:val="001E7C3C"/>
    <w:rsid w:val="001F0871"/>
    <w:rsid w:val="001F188A"/>
    <w:rsid w:val="001F4A1C"/>
    <w:rsid w:val="001F6520"/>
    <w:rsid w:val="001F7D59"/>
    <w:rsid w:val="002003E2"/>
    <w:rsid w:val="00202B04"/>
    <w:rsid w:val="00203F2D"/>
    <w:rsid w:val="00205A6F"/>
    <w:rsid w:val="00206819"/>
    <w:rsid w:val="0021025B"/>
    <w:rsid w:val="00211284"/>
    <w:rsid w:val="002114A6"/>
    <w:rsid w:val="002146BE"/>
    <w:rsid w:val="00220088"/>
    <w:rsid w:val="002205E1"/>
    <w:rsid w:val="002227AE"/>
    <w:rsid w:val="00223689"/>
    <w:rsid w:val="00225E73"/>
    <w:rsid w:val="002371E0"/>
    <w:rsid w:val="002455D5"/>
    <w:rsid w:val="00247807"/>
    <w:rsid w:val="00251AE0"/>
    <w:rsid w:val="00251BC8"/>
    <w:rsid w:val="00252CFE"/>
    <w:rsid w:val="00257856"/>
    <w:rsid w:val="002605C5"/>
    <w:rsid w:val="002606B3"/>
    <w:rsid w:val="00260B03"/>
    <w:rsid w:val="0026250D"/>
    <w:rsid w:val="00263F94"/>
    <w:rsid w:val="002656C9"/>
    <w:rsid w:val="00266282"/>
    <w:rsid w:val="0027104A"/>
    <w:rsid w:val="002731F8"/>
    <w:rsid w:val="0027664B"/>
    <w:rsid w:val="00281EC0"/>
    <w:rsid w:val="00283DFA"/>
    <w:rsid w:val="00291D86"/>
    <w:rsid w:val="00297066"/>
    <w:rsid w:val="002A0DCA"/>
    <w:rsid w:val="002A1687"/>
    <w:rsid w:val="002A3F74"/>
    <w:rsid w:val="002A4EA3"/>
    <w:rsid w:val="002A52FD"/>
    <w:rsid w:val="002A5961"/>
    <w:rsid w:val="002B0D9E"/>
    <w:rsid w:val="002B2E2B"/>
    <w:rsid w:val="002B4FDA"/>
    <w:rsid w:val="002B53BA"/>
    <w:rsid w:val="002C0AE1"/>
    <w:rsid w:val="002C366B"/>
    <w:rsid w:val="002C45FC"/>
    <w:rsid w:val="002D0538"/>
    <w:rsid w:val="002D1247"/>
    <w:rsid w:val="002D3197"/>
    <w:rsid w:val="002D3621"/>
    <w:rsid w:val="002D3C6B"/>
    <w:rsid w:val="002D49D7"/>
    <w:rsid w:val="002D5AA2"/>
    <w:rsid w:val="002D6585"/>
    <w:rsid w:val="002D6C7F"/>
    <w:rsid w:val="002D7B4C"/>
    <w:rsid w:val="002E3315"/>
    <w:rsid w:val="002E4A29"/>
    <w:rsid w:val="002E5E46"/>
    <w:rsid w:val="002E78C0"/>
    <w:rsid w:val="002F0291"/>
    <w:rsid w:val="002F07B5"/>
    <w:rsid w:val="002F28C6"/>
    <w:rsid w:val="002F769D"/>
    <w:rsid w:val="00302602"/>
    <w:rsid w:val="00302EA8"/>
    <w:rsid w:val="00306640"/>
    <w:rsid w:val="003110B8"/>
    <w:rsid w:val="003112D7"/>
    <w:rsid w:val="0031335B"/>
    <w:rsid w:val="00313EB2"/>
    <w:rsid w:val="003159DD"/>
    <w:rsid w:val="003165D3"/>
    <w:rsid w:val="003208FE"/>
    <w:rsid w:val="003321C0"/>
    <w:rsid w:val="0033227D"/>
    <w:rsid w:val="00333E55"/>
    <w:rsid w:val="003373C1"/>
    <w:rsid w:val="00345408"/>
    <w:rsid w:val="003510B8"/>
    <w:rsid w:val="0035262D"/>
    <w:rsid w:val="00353B61"/>
    <w:rsid w:val="00355907"/>
    <w:rsid w:val="00355AAF"/>
    <w:rsid w:val="003570B3"/>
    <w:rsid w:val="00357AFE"/>
    <w:rsid w:val="0036487E"/>
    <w:rsid w:val="003652AB"/>
    <w:rsid w:val="00367BF8"/>
    <w:rsid w:val="0037044A"/>
    <w:rsid w:val="00380D04"/>
    <w:rsid w:val="00380D57"/>
    <w:rsid w:val="00382924"/>
    <w:rsid w:val="00383B86"/>
    <w:rsid w:val="003843B3"/>
    <w:rsid w:val="003852DA"/>
    <w:rsid w:val="00387689"/>
    <w:rsid w:val="00397DE1"/>
    <w:rsid w:val="00397EB1"/>
    <w:rsid w:val="003A4D91"/>
    <w:rsid w:val="003A5E26"/>
    <w:rsid w:val="003A636F"/>
    <w:rsid w:val="003A75DF"/>
    <w:rsid w:val="003B0C5D"/>
    <w:rsid w:val="003B0E33"/>
    <w:rsid w:val="003B3C4A"/>
    <w:rsid w:val="003B5D8D"/>
    <w:rsid w:val="003C5325"/>
    <w:rsid w:val="003D331D"/>
    <w:rsid w:val="003D4507"/>
    <w:rsid w:val="003D5175"/>
    <w:rsid w:val="003D610D"/>
    <w:rsid w:val="003D7A9B"/>
    <w:rsid w:val="003D7BE9"/>
    <w:rsid w:val="003E02D0"/>
    <w:rsid w:val="003E323D"/>
    <w:rsid w:val="003E5B48"/>
    <w:rsid w:val="003E65A5"/>
    <w:rsid w:val="003E7896"/>
    <w:rsid w:val="003F185E"/>
    <w:rsid w:val="003F2505"/>
    <w:rsid w:val="00400626"/>
    <w:rsid w:val="00407DFA"/>
    <w:rsid w:val="00413EAD"/>
    <w:rsid w:val="0041483A"/>
    <w:rsid w:val="004170A8"/>
    <w:rsid w:val="004205AA"/>
    <w:rsid w:val="00421232"/>
    <w:rsid w:val="00423E04"/>
    <w:rsid w:val="004246F0"/>
    <w:rsid w:val="00424E5C"/>
    <w:rsid w:val="00425AA7"/>
    <w:rsid w:val="00427876"/>
    <w:rsid w:val="0043050B"/>
    <w:rsid w:val="00430C12"/>
    <w:rsid w:val="00433D94"/>
    <w:rsid w:val="00433DF5"/>
    <w:rsid w:val="004355DA"/>
    <w:rsid w:val="0043588C"/>
    <w:rsid w:val="00435F99"/>
    <w:rsid w:val="0043737C"/>
    <w:rsid w:val="0044052D"/>
    <w:rsid w:val="004433C1"/>
    <w:rsid w:val="00445679"/>
    <w:rsid w:val="0044718D"/>
    <w:rsid w:val="00447CD6"/>
    <w:rsid w:val="00451D1E"/>
    <w:rsid w:val="004548EB"/>
    <w:rsid w:val="004557EC"/>
    <w:rsid w:val="00455ED6"/>
    <w:rsid w:val="00462B0F"/>
    <w:rsid w:val="00471182"/>
    <w:rsid w:val="004714EF"/>
    <w:rsid w:val="004725F2"/>
    <w:rsid w:val="0047754E"/>
    <w:rsid w:val="00484E7B"/>
    <w:rsid w:val="00484F19"/>
    <w:rsid w:val="00486453"/>
    <w:rsid w:val="00490187"/>
    <w:rsid w:val="004909ED"/>
    <w:rsid w:val="00491390"/>
    <w:rsid w:val="00492693"/>
    <w:rsid w:val="004973BD"/>
    <w:rsid w:val="004A1202"/>
    <w:rsid w:val="004A52C2"/>
    <w:rsid w:val="004B125B"/>
    <w:rsid w:val="004B1679"/>
    <w:rsid w:val="004B55B3"/>
    <w:rsid w:val="004C0DCC"/>
    <w:rsid w:val="004C2219"/>
    <w:rsid w:val="004C408E"/>
    <w:rsid w:val="004D12F3"/>
    <w:rsid w:val="004D3478"/>
    <w:rsid w:val="004D582D"/>
    <w:rsid w:val="004D6279"/>
    <w:rsid w:val="004D76D7"/>
    <w:rsid w:val="004E10D9"/>
    <w:rsid w:val="004E2808"/>
    <w:rsid w:val="004E66E5"/>
    <w:rsid w:val="004E7AE6"/>
    <w:rsid w:val="004F135C"/>
    <w:rsid w:val="004F29E8"/>
    <w:rsid w:val="004F4CA6"/>
    <w:rsid w:val="004F5A21"/>
    <w:rsid w:val="004F6364"/>
    <w:rsid w:val="004F69D7"/>
    <w:rsid w:val="00501D91"/>
    <w:rsid w:val="00502968"/>
    <w:rsid w:val="00504051"/>
    <w:rsid w:val="005117D2"/>
    <w:rsid w:val="00512897"/>
    <w:rsid w:val="0051342F"/>
    <w:rsid w:val="00513B62"/>
    <w:rsid w:val="00517477"/>
    <w:rsid w:val="0052028A"/>
    <w:rsid w:val="00527D4E"/>
    <w:rsid w:val="00530069"/>
    <w:rsid w:val="00530F89"/>
    <w:rsid w:val="00531DF4"/>
    <w:rsid w:val="00534853"/>
    <w:rsid w:val="00534D53"/>
    <w:rsid w:val="00535D50"/>
    <w:rsid w:val="00537788"/>
    <w:rsid w:val="00540013"/>
    <w:rsid w:val="00541DE1"/>
    <w:rsid w:val="00542625"/>
    <w:rsid w:val="00544B6F"/>
    <w:rsid w:val="00546877"/>
    <w:rsid w:val="00546D54"/>
    <w:rsid w:val="005478E9"/>
    <w:rsid w:val="0055006F"/>
    <w:rsid w:val="00552711"/>
    <w:rsid w:val="005544AF"/>
    <w:rsid w:val="00556C32"/>
    <w:rsid w:val="00561CFE"/>
    <w:rsid w:val="0056342C"/>
    <w:rsid w:val="00563D92"/>
    <w:rsid w:val="005648ED"/>
    <w:rsid w:val="00570A91"/>
    <w:rsid w:val="00577217"/>
    <w:rsid w:val="00583E39"/>
    <w:rsid w:val="005842DD"/>
    <w:rsid w:val="005860E0"/>
    <w:rsid w:val="0058758F"/>
    <w:rsid w:val="0059517F"/>
    <w:rsid w:val="00597C92"/>
    <w:rsid w:val="005A0501"/>
    <w:rsid w:val="005A1953"/>
    <w:rsid w:val="005A2343"/>
    <w:rsid w:val="005A4F2E"/>
    <w:rsid w:val="005A4FFA"/>
    <w:rsid w:val="005B225F"/>
    <w:rsid w:val="005B4DCC"/>
    <w:rsid w:val="005B751A"/>
    <w:rsid w:val="005C26BF"/>
    <w:rsid w:val="005C2DCB"/>
    <w:rsid w:val="005C4430"/>
    <w:rsid w:val="005C4D82"/>
    <w:rsid w:val="005C5995"/>
    <w:rsid w:val="005C638C"/>
    <w:rsid w:val="005D25BA"/>
    <w:rsid w:val="005D2971"/>
    <w:rsid w:val="005D3C01"/>
    <w:rsid w:val="005D4C6E"/>
    <w:rsid w:val="005D6CCD"/>
    <w:rsid w:val="005D7D32"/>
    <w:rsid w:val="005E0A04"/>
    <w:rsid w:val="005E1EC7"/>
    <w:rsid w:val="005E54D6"/>
    <w:rsid w:val="005E7477"/>
    <w:rsid w:val="005F5C7D"/>
    <w:rsid w:val="005F68CB"/>
    <w:rsid w:val="005F71EF"/>
    <w:rsid w:val="005F72E9"/>
    <w:rsid w:val="006008C7"/>
    <w:rsid w:val="0061161D"/>
    <w:rsid w:val="006133D5"/>
    <w:rsid w:val="006202B0"/>
    <w:rsid w:val="0062248B"/>
    <w:rsid w:val="00641C8C"/>
    <w:rsid w:val="00642D08"/>
    <w:rsid w:val="0064372B"/>
    <w:rsid w:val="0064398B"/>
    <w:rsid w:val="00644BE9"/>
    <w:rsid w:val="00645E00"/>
    <w:rsid w:val="00646C4B"/>
    <w:rsid w:val="00652C0A"/>
    <w:rsid w:val="00652E59"/>
    <w:rsid w:val="00653EB0"/>
    <w:rsid w:val="00656F99"/>
    <w:rsid w:val="00661531"/>
    <w:rsid w:val="0066267F"/>
    <w:rsid w:val="006632F6"/>
    <w:rsid w:val="00663580"/>
    <w:rsid w:val="0066444B"/>
    <w:rsid w:val="00666781"/>
    <w:rsid w:val="00672A2D"/>
    <w:rsid w:val="00676836"/>
    <w:rsid w:val="00687BA8"/>
    <w:rsid w:val="00693022"/>
    <w:rsid w:val="00693817"/>
    <w:rsid w:val="00694D3F"/>
    <w:rsid w:val="006A0A48"/>
    <w:rsid w:val="006A5AFD"/>
    <w:rsid w:val="006B0925"/>
    <w:rsid w:val="006B35FB"/>
    <w:rsid w:val="006B4D66"/>
    <w:rsid w:val="006B586F"/>
    <w:rsid w:val="006B6186"/>
    <w:rsid w:val="006B6716"/>
    <w:rsid w:val="006C1E87"/>
    <w:rsid w:val="006C2059"/>
    <w:rsid w:val="006C2FB2"/>
    <w:rsid w:val="006C4DBF"/>
    <w:rsid w:val="006C5406"/>
    <w:rsid w:val="006D1560"/>
    <w:rsid w:val="006D44DB"/>
    <w:rsid w:val="006D59D5"/>
    <w:rsid w:val="006E3630"/>
    <w:rsid w:val="006F628E"/>
    <w:rsid w:val="006F66A9"/>
    <w:rsid w:val="00701671"/>
    <w:rsid w:val="00704108"/>
    <w:rsid w:val="0070490A"/>
    <w:rsid w:val="0070692E"/>
    <w:rsid w:val="007111C9"/>
    <w:rsid w:val="00713DC8"/>
    <w:rsid w:val="00715A0C"/>
    <w:rsid w:val="00720512"/>
    <w:rsid w:val="00730340"/>
    <w:rsid w:val="00731565"/>
    <w:rsid w:val="007364D8"/>
    <w:rsid w:val="00745F48"/>
    <w:rsid w:val="00750B1F"/>
    <w:rsid w:val="007554FE"/>
    <w:rsid w:val="00755501"/>
    <w:rsid w:val="00755C70"/>
    <w:rsid w:val="00765A8D"/>
    <w:rsid w:val="007706E8"/>
    <w:rsid w:val="0077170D"/>
    <w:rsid w:val="00774042"/>
    <w:rsid w:val="007752EC"/>
    <w:rsid w:val="007776DE"/>
    <w:rsid w:val="0078194E"/>
    <w:rsid w:val="00781A63"/>
    <w:rsid w:val="00782062"/>
    <w:rsid w:val="00784A39"/>
    <w:rsid w:val="00784D40"/>
    <w:rsid w:val="0079283B"/>
    <w:rsid w:val="00794E01"/>
    <w:rsid w:val="00796701"/>
    <w:rsid w:val="007A015E"/>
    <w:rsid w:val="007A3CB3"/>
    <w:rsid w:val="007A4DF5"/>
    <w:rsid w:val="007A6EEF"/>
    <w:rsid w:val="007B1AC1"/>
    <w:rsid w:val="007B27B6"/>
    <w:rsid w:val="007B67B9"/>
    <w:rsid w:val="007C2CB4"/>
    <w:rsid w:val="007D103E"/>
    <w:rsid w:val="007D682D"/>
    <w:rsid w:val="007D6A14"/>
    <w:rsid w:val="007D6CBA"/>
    <w:rsid w:val="007E4021"/>
    <w:rsid w:val="007E4B13"/>
    <w:rsid w:val="007E5032"/>
    <w:rsid w:val="007E6283"/>
    <w:rsid w:val="007F5A46"/>
    <w:rsid w:val="007F6014"/>
    <w:rsid w:val="007F7D85"/>
    <w:rsid w:val="008008F8"/>
    <w:rsid w:val="00802D21"/>
    <w:rsid w:val="00804AD8"/>
    <w:rsid w:val="00804F34"/>
    <w:rsid w:val="00805BEC"/>
    <w:rsid w:val="00805CBD"/>
    <w:rsid w:val="008062F9"/>
    <w:rsid w:val="0081340A"/>
    <w:rsid w:val="00815D06"/>
    <w:rsid w:val="008163DB"/>
    <w:rsid w:val="00833FDA"/>
    <w:rsid w:val="00834067"/>
    <w:rsid w:val="00845968"/>
    <w:rsid w:val="00850782"/>
    <w:rsid w:val="00851BD2"/>
    <w:rsid w:val="0085284D"/>
    <w:rsid w:val="00853466"/>
    <w:rsid w:val="00855B16"/>
    <w:rsid w:val="00862306"/>
    <w:rsid w:val="00862D13"/>
    <w:rsid w:val="0086491B"/>
    <w:rsid w:val="00865B91"/>
    <w:rsid w:val="0086757A"/>
    <w:rsid w:val="00867DEB"/>
    <w:rsid w:val="00873B16"/>
    <w:rsid w:val="00874D44"/>
    <w:rsid w:val="0087693B"/>
    <w:rsid w:val="00881040"/>
    <w:rsid w:val="008855A3"/>
    <w:rsid w:val="00885C01"/>
    <w:rsid w:val="00890F36"/>
    <w:rsid w:val="00890F43"/>
    <w:rsid w:val="0089110D"/>
    <w:rsid w:val="008913C1"/>
    <w:rsid w:val="00896271"/>
    <w:rsid w:val="008A467A"/>
    <w:rsid w:val="008B0B3C"/>
    <w:rsid w:val="008B40E2"/>
    <w:rsid w:val="008B58F3"/>
    <w:rsid w:val="008C19D2"/>
    <w:rsid w:val="008C2A63"/>
    <w:rsid w:val="008C79BA"/>
    <w:rsid w:val="008D175B"/>
    <w:rsid w:val="008D2972"/>
    <w:rsid w:val="008D2F4D"/>
    <w:rsid w:val="008D3ADF"/>
    <w:rsid w:val="008D610F"/>
    <w:rsid w:val="008D66FE"/>
    <w:rsid w:val="008D7598"/>
    <w:rsid w:val="008D7AAD"/>
    <w:rsid w:val="008E187B"/>
    <w:rsid w:val="008E194C"/>
    <w:rsid w:val="008E1CB0"/>
    <w:rsid w:val="008E59D1"/>
    <w:rsid w:val="008E6C1A"/>
    <w:rsid w:val="008E7046"/>
    <w:rsid w:val="00900CC2"/>
    <w:rsid w:val="009012F2"/>
    <w:rsid w:val="0090146A"/>
    <w:rsid w:val="00902D41"/>
    <w:rsid w:val="009161F0"/>
    <w:rsid w:val="0091789E"/>
    <w:rsid w:val="009222BA"/>
    <w:rsid w:val="00924503"/>
    <w:rsid w:val="00926F4B"/>
    <w:rsid w:val="00927BF1"/>
    <w:rsid w:val="00935927"/>
    <w:rsid w:val="00937510"/>
    <w:rsid w:val="0094393D"/>
    <w:rsid w:val="0095207D"/>
    <w:rsid w:val="00960277"/>
    <w:rsid w:val="009640EF"/>
    <w:rsid w:val="00966BBD"/>
    <w:rsid w:val="00972A72"/>
    <w:rsid w:val="00972BB7"/>
    <w:rsid w:val="00973257"/>
    <w:rsid w:val="009763E3"/>
    <w:rsid w:val="00981413"/>
    <w:rsid w:val="00983F62"/>
    <w:rsid w:val="00984DF0"/>
    <w:rsid w:val="00986A35"/>
    <w:rsid w:val="00987BEE"/>
    <w:rsid w:val="00992C5F"/>
    <w:rsid w:val="009A0537"/>
    <w:rsid w:val="009A15C0"/>
    <w:rsid w:val="009A1F9F"/>
    <w:rsid w:val="009A370E"/>
    <w:rsid w:val="009B1DB1"/>
    <w:rsid w:val="009B2DBD"/>
    <w:rsid w:val="009C07F6"/>
    <w:rsid w:val="009C5278"/>
    <w:rsid w:val="009C658C"/>
    <w:rsid w:val="009D1F63"/>
    <w:rsid w:val="009D20B8"/>
    <w:rsid w:val="009D419F"/>
    <w:rsid w:val="009D5697"/>
    <w:rsid w:val="009E2B9B"/>
    <w:rsid w:val="009E2E85"/>
    <w:rsid w:val="009E5BD2"/>
    <w:rsid w:val="009F09D3"/>
    <w:rsid w:val="009F0A5C"/>
    <w:rsid w:val="009F187F"/>
    <w:rsid w:val="009F1FCD"/>
    <w:rsid w:val="009F2C9B"/>
    <w:rsid w:val="009F3CB2"/>
    <w:rsid w:val="009F51E1"/>
    <w:rsid w:val="009F66BD"/>
    <w:rsid w:val="00A01337"/>
    <w:rsid w:val="00A05BC5"/>
    <w:rsid w:val="00A0703E"/>
    <w:rsid w:val="00A13376"/>
    <w:rsid w:val="00A15A6C"/>
    <w:rsid w:val="00A166AB"/>
    <w:rsid w:val="00A17912"/>
    <w:rsid w:val="00A23DD1"/>
    <w:rsid w:val="00A26D9E"/>
    <w:rsid w:val="00A34F4A"/>
    <w:rsid w:val="00A34F56"/>
    <w:rsid w:val="00A359CB"/>
    <w:rsid w:val="00A364DF"/>
    <w:rsid w:val="00A40A5C"/>
    <w:rsid w:val="00A46F8A"/>
    <w:rsid w:val="00A542EC"/>
    <w:rsid w:val="00A548E6"/>
    <w:rsid w:val="00A5684E"/>
    <w:rsid w:val="00A61825"/>
    <w:rsid w:val="00A64ABA"/>
    <w:rsid w:val="00A6588C"/>
    <w:rsid w:val="00A668F8"/>
    <w:rsid w:val="00A70B65"/>
    <w:rsid w:val="00A71349"/>
    <w:rsid w:val="00A75C88"/>
    <w:rsid w:val="00A75F63"/>
    <w:rsid w:val="00A77C0A"/>
    <w:rsid w:val="00A800D5"/>
    <w:rsid w:val="00A8421A"/>
    <w:rsid w:val="00A8476E"/>
    <w:rsid w:val="00A8695B"/>
    <w:rsid w:val="00A86F07"/>
    <w:rsid w:val="00A90C11"/>
    <w:rsid w:val="00A91AF0"/>
    <w:rsid w:val="00A92046"/>
    <w:rsid w:val="00A94282"/>
    <w:rsid w:val="00AA09EB"/>
    <w:rsid w:val="00AA0CB7"/>
    <w:rsid w:val="00AA12F7"/>
    <w:rsid w:val="00AA1591"/>
    <w:rsid w:val="00AA192C"/>
    <w:rsid w:val="00AA7565"/>
    <w:rsid w:val="00AB17B7"/>
    <w:rsid w:val="00AB1D7B"/>
    <w:rsid w:val="00AB590C"/>
    <w:rsid w:val="00AB727D"/>
    <w:rsid w:val="00AB7682"/>
    <w:rsid w:val="00AC0BEE"/>
    <w:rsid w:val="00AC188B"/>
    <w:rsid w:val="00AC4318"/>
    <w:rsid w:val="00AC7B06"/>
    <w:rsid w:val="00AD2432"/>
    <w:rsid w:val="00AD3C1C"/>
    <w:rsid w:val="00AD5B5D"/>
    <w:rsid w:val="00AE61E9"/>
    <w:rsid w:val="00AF2A00"/>
    <w:rsid w:val="00AF2D6E"/>
    <w:rsid w:val="00AF7DC4"/>
    <w:rsid w:val="00B10E76"/>
    <w:rsid w:val="00B1104A"/>
    <w:rsid w:val="00B118CC"/>
    <w:rsid w:val="00B15488"/>
    <w:rsid w:val="00B2281D"/>
    <w:rsid w:val="00B23152"/>
    <w:rsid w:val="00B23C4C"/>
    <w:rsid w:val="00B243B6"/>
    <w:rsid w:val="00B247AD"/>
    <w:rsid w:val="00B26097"/>
    <w:rsid w:val="00B312EE"/>
    <w:rsid w:val="00B3256B"/>
    <w:rsid w:val="00B32B3E"/>
    <w:rsid w:val="00B32B82"/>
    <w:rsid w:val="00B337D6"/>
    <w:rsid w:val="00B33E0B"/>
    <w:rsid w:val="00B3442C"/>
    <w:rsid w:val="00B437A5"/>
    <w:rsid w:val="00B465F3"/>
    <w:rsid w:val="00B502DC"/>
    <w:rsid w:val="00B50C0D"/>
    <w:rsid w:val="00B52809"/>
    <w:rsid w:val="00B533ED"/>
    <w:rsid w:val="00B57AB2"/>
    <w:rsid w:val="00B60EC4"/>
    <w:rsid w:val="00B671DE"/>
    <w:rsid w:val="00B70CC3"/>
    <w:rsid w:val="00B70F9E"/>
    <w:rsid w:val="00B72743"/>
    <w:rsid w:val="00B738DE"/>
    <w:rsid w:val="00B751FD"/>
    <w:rsid w:val="00B83DD2"/>
    <w:rsid w:val="00B84034"/>
    <w:rsid w:val="00B86D7F"/>
    <w:rsid w:val="00B874E3"/>
    <w:rsid w:val="00B875A6"/>
    <w:rsid w:val="00B87A2A"/>
    <w:rsid w:val="00B91008"/>
    <w:rsid w:val="00B9100B"/>
    <w:rsid w:val="00B91E99"/>
    <w:rsid w:val="00B94585"/>
    <w:rsid w:val="00B970D9"/>
    <w:rsid w:val="00B97C7F"/>
    <w:rsid w:val="00BA0D67"/>
    <w:rsid w:val="00BA1CF3"/>
    <w:rsid w:val="00BA2353"/>
    <w:rsid w:val="00BA3C90"/>
    <w:rsid w:val="00BA7B95"/>
    <w:rsid w:val="00BB15EF"/>
    <w:rsid w:val="00BB270F"/>
    <w:rsid w:val="00BB2B7E"/>
    <w:rsid w:val="00BB4708"/>
    <w:rsid w:val="00BB7A88"/>
    <w:rsid w:val="00BC089C"/>
    <w:rsid w:val="00BC0FF9"/>
    <w:rsid w:val="00BC1F96"/>
    <w:rsid w:val="00BC2098"/>
    <w:rsid w:val="00BC7AFE"/>
    <w:rsid w:val="00BE0DCA"/>
    <w:rsid w:val="00BE1186"/>
    <w:rsid w:val="00BE1B98"/>
    <w:rsid w:val="00BE644F"/>
    <w:rsid w:val="00BF0338"/>
    <w:rsid w:val="00BF1616"/>
    <w:rsid w:val="00BF68EB"/>
    <w:rsid w:val="00BF7ADB"/>
    <w:rsid w:val="00C0174D"/>
    <w:rsid w:val="00C02091"/>
    <w:rsid w:val="00C021B9"/>
    <w:rsid w:val="00C05133"/>
    <w:rsid w:val="00C05C37"/>
    <w:rsid w:val="00C112D3"/>
    <w:rsid w:val="00C12E1F"/>
    <w:rsid w:val="00C22956"/>
    <w:rsid w:val="00C23724"/>
    <w:rsid w:val="00C25C98"/>
    <w:rsid w:val="00C32301"/>
    <w:rsid w:val="00C32C74"/>
    <w:rsid w:val="00C41A8B"/>
    <w:rsid w:val="00C4424F"/>
    <w:rsid w:val="00C45FCC"/>
    <w:rsid w:val="00C50E5E"/>
    <w:rsid w:val="00C51A92"/>
    <w:rsid w:val="00C52593"/>
    <w:rsid w:val="00C57621"/>
    <w:rsid w:val="00C6088A"/>
    <w:rsid w:val="00C62A87"/>
    <w:rsid w:val="00C66F11"/>
    <w:rsid w:val="00C67559"/>
    <w:rsid w:val="00C7074B"/>
    <w:rsid w:val="00C7608B"/>
    <w:rsid w:val="00C76EF1"/>
    <w:rsid w:val="00C85472"/>
    <w:rsid w:val="00C87203"/>
    <w:rsid w:val="00C934DC"/>
    <w:rsid w:val="00C97E19"/>
    <w:rsid w:val="00CA46A4"/>
    <w:rsid w:val="00CA51E3"/>
    <w:rsid w:val="00CA5FF6"/>
    <w:rsid w:val="00CB06A3"/>
    <w:rsid w:val="00CB0FCC"/>
    <w:rsid w:val="00CB1A8E"/>
    <w:rsid w:val="00CB29B2"/>
    <w:rsid w:val="00CB2E19"/>
    <w:rsid w:val="00CB34B3"/>
    <w:rsid w:val="00CB3FFA"/>
    <w:rsid w:val="00CC0BA3"/>
    <w:rsid w:val="00CC1500"/>
    <w:rsid w:val="00CC1CB9"/>
    <w:rsid w:val="00CC5248"/>
    <w:rsid w:val="00CC6F04"/>
    <w:rsid w:val="00CC7777"/>
    <w:rsid w:val="00CD063B"/>
    <w:rsid w:val="00CE0D7F"/>
    <w:rsid w:val="00CE1FD9"/>
    <w:rsid w:val="00CE6433"/>
    <w:rsid w:val="00CF05C5"/>
    <w:rsid w:val="00CF4030"/>
    <w:rsid w:val="00CF7B69"/>
    <w:rsid w:val="00D001E3"/>
    <w:rsid w:val="00D007EA"/>
    <w:rsid w:val="00D00E9A"/>
    <w:rsid w:val="00D05B0B"/>
    <w:rsid w:val="00D13FC3"/>
    <w:rsid w:val="00D218E1"/>
    <w:rsid w:val="00D22370"/>
    <w:rsid w:val="00D230FB"/>
    <w:rsid w:val="00D252A2"/>
    <w:rsid w:val="00D27FA9"/>
    <w:rsid w:val="00D30C9B"/>
    <w:rsid w:val="00D30E9E"/>
    <w:rsid w:val="00D32289"/>
    <w:rsid w:val="00D372A6"/>
    <w:rsid w:val="00D401B2"/>
    <w:rsid w:val="00D40A7F"/>
    <w:rsid w:val="00D42516"/>
    <w:rsid w:val="00D44C58"/>
    <w:rsid w:val="00D52063"/>
    <w:rsid w:val="00D52D74"/>
    <w:rsid w:val="00D5397E"/>
    <w:rsid w:val="00D55189"/>
    <w:rsid w:val="00D56BDA"/>
    <w:rsid w:val="00D626FD"/>
    <w:rsid w:val="00D65457"/>
    <w:rsid w:val="00D67464"/>
    <w:rsid w:val="00D70ED4"/>
    <w:rsid w:val="00D743B8"/>
    <w:rsid w:val="00D77AC0"/>
    <w:rsid w:val="00D81271"/>
    <w:rsid w:val="00D85EA0"/>
    <w:rsid w:val="00D860AC"/>
    <w:rsid w:val="00D865F6"/>
    <w:rsid w:val="00D868B6"/>
    <w:rsid w:val="00D90487"/>
    <w:rsid w:val="00D91268"/>
    <w:rsid w:val="00D922E1"/>
    <w:rsid w:val="00D92A6E"/>
    <w:rsid w:val="00DA2808"/>
    <w:rsid w:val="00DA4421"/>
    <w:rsid w:val="00DA7AA9"/>
    <w:rsid w:val="00DB7B48"/>
    <w:rsid w:val="00DB7E43"/>
    <w:rsid w:val="00DC1CF9"/>
    <w:rsid w:val="00DD5E52"/>
    <w:rsid w:val="00DD698C"/>
    <w:rsid w:val="00DD6D32"/>
    <w:rsid w:val="00DD71A3"/>
    <w:rsid w:val="00DE201D"/>
    <w:rsid w:val="00DF001D"/>
    <w:rsid w:val="00DF047A"/>
    <w:rsid w:val="00DF4125"/>
    <w:rsid w:val="00DF4702"/>
    <w:rsid w:val="00DF4A35"/>
    <w:rsid w:val="00DF6035"/>
    <w:rsid w:val="00DF62E0"/>
    <w:rsid w:val="00E00364"/>
    <w:rsid w:val="00E01C6D"/>
    <w:rsid w:val="00E01F1E"/>
    <w:rsid w:val="00E03775"/>
    <w:rsid w:val="00E07624"/>
    <w:rsid w:val="00E1047F"/>
    <w:rsid w:val="00E114CB"/>
    <w:rsid w:val="00E12B36"/>
    <w:rsid w:val="00E13CB1"/>
    <w:rsid w:val="00E17FB7"/>
    <w:rsid w:val="00E214A1"/>
    <w:rsid w:val="00E2294F"/>
    <w:rsid w:val="00E24D37"/>
    <w:rsid w:val="00E24FEA"/>
    <w:rsid w:val="00E2634B"/>
    <w:rsid w:val="00E31727"/>
    <w:rsid w:val="00E318D7"/>
    <w:rsid w:val="00E32703"/>
    <w:rsid w:val="00E42253"/>
    <w:rsid w:val="00E42C66"/>
    <w:rsid w:val="00E47772"/>
    <w:rsid w:val="00E50ABC"/>
    <w:rsid w:val="00E511D9"/>
    <w:rsid w:val="00E513D7"/>
    <w:rsid w:val="00E523FA"/>
    <w:rsid w:val="00E55F16"/>
    <w:rsid w:val="00E5746F"/>
    <w:rsid w:val="00E6024E"/>
    <w:rsid w:val="00E61322"/>
    <w:rsid w:val="00E61AA8"/>
    <w:rsid w:val="00E63497"/>
    <w:rsid w:val="00E65EEC"/>
    <w:rsid w:val="00E742DD"/>
    <w:rsid w:val="00E8118B"/>
    <w:rsid w:val="00E84023"/>
    <w:rsid w:val="00E86E82"/>
    <w:rsid w:val="00E94D68"/>
    <w:rsid w:val="00E97A72"/>
    <w:rsid w:val="00EA0892"/>
    <w:rsid w:val="00EA1A49"/>
    <w:rsid w:val="00EA56F7"/>
    <w:rsid w:val="00EA7A22"/>
    <w:rsid w:val="00EA7E57"/>
    <w:rsid w:val="00EB1607"/>
    <w:rsid w:val="00EB227A"/>
    <w:rsid w:val="00EB2429"/>
    <w:rsid w:val="00EB32D3"/>
    <w:rsid w:val="00EB343D"/>
    <w:rsid w:val="00EB36BB"/>
    <w:rsid w:val="00EC08C9"/>
    <w:rsid w:val="00EC146E"/>
    <w:rsid w:val="00EC41CF"/>
    <w:rsid w:val="00EC4731"/>
    <w:rsid w:val="00EC5734"/>
    <w:rsid w:val="00EC7BFB"/>
    <w:rsid w:val="00ED1F37"/>
    <w:rsid w:val="00ED403E"/>
    <w:rsid w:val="00EF141D"/>
    <w:rsid w:val="00EF2B5A"/>
    <w:rsid w:val="00EF6C5C"/>
    <w:rsid w:val="00EF72C0"/>
    <w:rsid w:val="00F0085D"/>
    <w:rsid w:val="00F03288"/>
    <w:rsid w:val="00F044F9"/>
    <w:rsid w:val="00F123B0"/>
    <w:rsid w:val="00F14CAC"/>
    <w:rsid w:val="00F1562C"/>
    <w:rsid w:val="00F27988"/>
    <w:rsid w:val="00F3103C"/>
    <w:rsid w:val="00F31406"/>
    <w:rsid w:val="00F33F20"/>
    <w:rsid w:val="00F36375"/>
    <w:rsid w:val="00F36BAB"/>
    <w:rsid w:val="00F40AF4"/>
    <w:rsid w:val="00F44962"/>
    <w:rsid w:val="00F471D2"/>
    <w:rsid w:val="00F47752"/>
    <w:rsid w:val="00F47B50"/>
    <w:rsid w:val="00F55439"/>
    <w:rsid w:val="00F568D6"/>
    <w:rsid w:val="00F56CF3"/>
    <w:rsid w:val="00F65A30"/>
    <w:rsid w:val="00F667FD"/>
    <w:rsid w:val="00F66811"/>
    <w:rsid w:val="00F67B00"/>
    <w:rsid w:val="00F73072"/>
    <w:rsid w:val="00F74F98"/>
    <w:rsid w:val="00F7548E"/>
    <w:rsid w:val="00F755E4"/>
    <w:rsid w:val="00F770F8"/>
    <w:rsid w:val="00F77153"/>
    <w:rsid w:val="00F8403E"/>
    <w:rsid w:val="00F87DD9"/>
    <w:rsid w:val="00F90240"/>
    <w:rsid w:val="00F91074"/>
    <w:rsid w:val="00F93512"/>
    <w:rsid w:val="00F9640A"/>
    <w:rsid w:val="00FA0497"/>
    <w:rsid w:val="00FA07B5"/>
    <w:rsid w:val="00FA11D8"/>
    <w:rsid w:val="00FA1DF6"/>
    <w:rsid w:val="00FA223A"/>
    <w:rsid w:val="00FA4021"/>
    <w:rsid w:val="00FA788B"/>
    <w:rsid w:val="00FB1098"/>
    <w:rsid w:val="00FB2A87"/>
    <w:rsid w:val="00FB70B0"/>
    <w:rsid w:val="00FB770B"/>
    <w:rsid w:val="00FC1C32"/>
    <w:rsid w:val="00FC25A3"/>
    <w:rsid w:val="00FC4934"/>
    <w:rsid w:val="00FC6314"/>
    <w:rsid w:val="00FD1D3C"/>
    <w:rsid w:val="00FD4D41"/>
    <w:rsid w:val="00FD4E31"/>
    <w:rsid w:val="00FD61C2"/>
    <w:rsid w:val="00FE272B"/>
    <w:rsid w:val="00FE4C69"/>
    <w:rsid w:val="00FF04D3"/>
    <w:rsid w:val="00FF1E68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118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Kapitola 1,kap.,V_Head1,h1,l1,Heading 1R,Kapitola,Záhlaví 1,H1,TOC 11,Nadpis dokumentu,ASAPHeading 1,Jméno organizace,kapitola,NADPIS,Heading 11111,Heading 1(war),CNX_nadpis1,CNX_nadpis11,Nadpis kapitoly1,CNX_nadpis12,Nadpis kapitoly2,Chapter,1"/>
    <w:basedOn w:val="Normlny"/>
    <w:next w:val="Normlny"/>
    <w:link w:val="Nadpis1Char"/>
    <w:qFormat/>
    <w:rsid w:val="00BE1186"/>
    <w:pPr>
      <w:keepNext/>
      <w:jc w:val="center"/>
      <w:outlineLvl w:val="0"/>
    </w:pPr>
    <w:rPr>
      <w:rFonts w:ascii="Times New Roman" w:hAnsi="Times New Roman"/>
      <w:b/>
      <w:bCs/>
      <w:sz w:val="40"/>
      <w:szCs w:val="24"/>
      <w:lang w:val="cs-CZ"/>
    </w:rPr>
  </w:style>
  <w:style w:type="paragraph" w:styleId="Nadpis2">
    <w:name w:val="heading 2"/>
    <w:basedOn w:val="Normlny"/>
    <w:next w:val="Normlny"/>
    <w:link w:val="Nadpis2Char"/>
    <w:qFormat/>
    <w:rsid w:val="00BE118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aliases w:val="V_Head3,h3,l3,Podkapitola2,PA Minor Section,V_Head31,V_Head32,H3,h3 sub heading,(Alt+3),Table Attribute Heading,Heading C,sub Italic,proj3,proj31,proj32,proj33,proj34,proj35,proj36,proj37,proj38,proj39,proj310,proj311,proj312,proj321,proj331,3"/>
    <w:basedOn w:val="Normlny"/>
    <w:next w:val="Normlny"/>
    <w:link w:val="Nadpis3Char"/>
    <w:qFormat/>
    <w:rsid w:val="00BE1186"/>
    <w:pPr>
      <w:keepNext/>
      <w:numPr>
        <w:numId w:val="5"/>
      </w:numPr>
      <w:tabs>
        <w:tab w:val="num" w:pos="540"/>
      </w:tabs>
      <w:spacing w:before="400"/>
      <w:ind w:left="540" w:hanging="540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BE1186"/>
    <w:pPr>
      <w:keepNext/>
      <w:outlineLvl w:val="3"/>
    </w:pPr>
    <w:rPr>
      <w:rFonts w:cs="Arial"/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BE1186"/>
    <w:pPr>
      <w:keepNext/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E1186"/>
    <w:pPr>
      <w:keepNext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BE1186"/>
    <w:pPr>
      <w:keepNext/>
      <w:spacing w:line="360" w:lineRule="auto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BE1186"/>
    <w:pPr>
      <w:keepNext/>
      <w:ind w:firstLine="708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BE1186"/>
    <w:pPr>
      <w:keepNext/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1 Char,kap. Char,V_Head1 Char,h1 Char,l1 Char,Heading 1R Char,Kapitola Char,Záhlaví 1 Char,H1 Char,TOC 11 Char,Nadpis dokumentu Char,ASAPHeading 1 Char,Jméno organizace Char,kapitola Char,NADPIS Char,Heading 11111 Char,1 Char"/>
    <w:basedOn w:val="Predvolenpsmoodseku"/>
    <w:link w:val="Nadpis1"/>
    <w:rsid w:val="00BE1186"/>
    <w:rPr>
      <w:rFonts w:ascii="Times New Roman" w:eastAsia="Times New Roman" w:hAnsi="Times New Roman" w:cs="Times New Roman"/>
      <w:b/>
      <w:bCs/>
      <w:sz w:val="40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BE1186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character" w:customStyle="1" w:styleId="Nadpis3Char">
    <w:name w:val="Nadpis 3 Char"/>
    <w:aliases w:val="V_Head3 Char,h3 Char,l3 Char,Podkapitola2 Char,PA Minor Section Char,V_Head31 Char,V_Head32 Char,H3 Char,h3 sub heading Char,(Alt+3) Char,Table Attribute Heading Char,Heading C Char,sub Italic Char,proj3 Char,proj31 Char,proj32 Char,3 Char"/>
    <w:basedOn w:val="Predvolenpsmoodseku"/>
    <w:link w:val="Nadpis3"/>
    <w:rsid w:val="00BE118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BE118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BE118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BE118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BE118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BE118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BE118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customStyle="1" w:styleId="Rmovan">
    <w:name w:val="Rámované"/>
    <w:rsid w:val="00BE1186"/>
    <w:rPr>
      <w:rFonts w:ascii="Arial" w:hAnsi="Arial"/>
      <w:sz w:val="20"/>
      <w:szCs w:val="24"/>
      <w:bdr w:val="single" w:sz="4" w:space="0" w:color="auto"/>
    </w:rPr>
  </w:style>
  <w:style w:type="character" w:styleId="Zvraznenie">
    <w:name w:val="Emphasis"/>
    <w:qFormat/>
    <w:rsid w:val="00BE1186"/>
    <w:rPr>
      <w:i/>
      <w:iCs/>
    </w:rPr>
  </w:style>
  <w:style w:type="paragraph" w:styleId="Obsah1">
    <w:name w:val="toc 1"/>
    <w:basedOn w:val="Normlny"/>
    <w:next w:val="Normlny"/>
    <w:autoRedefine/>
    <w:semiHidden/>
    <w:rsid w:val="00BE1186"/>
    <w:pPr>
      <w:spacing w:before="120" w:after="120"/>
    </w:pPr>
    <w:rPr>
      <w:rFonts w:ascii="Times New Roman" w:hAnsi="Times New Roman"/>
      <w:b/>
      <w:bCs/>
      <w:sz w:val="24"/>
    </w:rPr>
  </w:style>
  <w:style w:type="paragraph" w:styleId="Obsah2">
    <w:name w:val="toc 2"/>
    <w:basedOn w:val="Normlny"/>
    <w:next w:val="Normlny"/>
    <w:autoRedefine/>
    <w:semiHidden/>
    <w:rsid w:val="00BE1186"/>
    <w:pPr>
      <w:ind w:left="240"/>
    </w:pPr>
    <w:rPr>
      <w:rFonts w:ascii="Times New Roman" w:hAnsi="Times New Roman"/>
      <w:sz w:val="24"/>
    </w:rPr>
  </w:style>
  <w:style w:type="paragraph" w:customStyle="1" w:styleId="Normln1">
    <w:name w:val="Normální1"/>
    <w:basedOn w:val="Normlny"/>
    <w:rsid w:val="00BE1186"/>
    <w:pPr>
      <w:tabs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rsid w:val="00BE11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118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ridan1">
    <w:name w:val="pridaný1"/>
    <w:basedOn w:val="Normlny"/>
    <w:autoRedefine/>
    <w:rsid w:val="00BE1186"/>
    <w:pPr>
      <w:spacing w:after="120" w:line="240" w:lineRule="exact"/>
    </w:pPr>
    <w:rPr>
      <w:szCs w:val="24"/>
    </w:rPr>
  </w:style>
  <w:style w:type="paragraph" w:styleId="Zoznamsodrkami2">
    <w:name w:val="List Bullet 2"/>
    <w:basedOn w:val="Normlny"/>
    <w:autoRedefine/>
    <w:semiHidden/>
    <w:rsid w:val="00BE1186"/>
    <w:pPr>
      <w:numPr>
        <w:numId w:val="1"/>
      </w:numPr>
    </w:pPr>
    <w:rPr>
      <w:noProof/>
      <w:szCs w:val="24"/>
      <w:lang w:eastAsia="sk-SK"/>
    </w:rPr>
  </w:style>
  <w:style w:type="paragraph" w:styleId="Nzov">
    <w:name w:val="Title"/>
    <w:basedOn w:val="Normlny"/>
    <w:link w:val="NzovChar"/>
    <w:qFormat/>
    <w:rsid w:val="00BE1186"/>
    <w:pPr>
      <w:tabs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BE118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semiHidden/>
    <w:rsid w:val="00BE1186"/>
    <w:pPr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BE1186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semiHidden/>
    <w:rsid w:val="00BE1186"/>
    <w:pPr>
      <w:ind w:left="360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BE118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BE118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semiHidden/>
    <w:rsid w:val="00BE1186"/>
    <w:rPr>
      <w:rFonts w:cs="Arial"/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E1186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kladntext">
    <w:name w:val="Body Text"/>
    <w:basedOn w:val="Normlny"/>
    <w:link w:val="ZkladntextChar"/>
    <w:semiHidden/>
    <w:rsid w:val="00BE1186"/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BE118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Normlnysozarkami">
    <w:name w:val="Normal Indent"/>
    <w:basedOn w:val="Normlny"/>
    <w:semiHidden/>
    <w:rsid w:val="00BE1186"/>
    <w:pPr>
      <w:ind w:left="708"/>
    </w:pPr>
    <w:rPr>
      <w:noProof/>
      <w:szCs w:val="24"/>
      <w:lang w:eastAsia="sk-SK"/>
    </w:rPr>
  </w:style>
  <w:style w:type="character" w:styleId="PsacstrojHTML">
    <w:name w:val="HTML Typewriter"/>
    <w:semiHidden/>
    <w:rsid w:val="00BE1186"/>
    <w:rPr>
      <w:rFonts w:ascii="Courier New" w:eastAsia="Times New Roman" w:hAnsi="Courier New"/>
      <w:sz w:val="20"/>
      <w:szCs w:val="20"/>
    </w:rPr>
  </w:style>
  <w:style w:type="paragraph" w:styleId="Zoznam2">
    <w:name w:val="List 2"/>
    <w:basedOn w:val="Normlny"/>
    <w:semiHidden/>
    <w:rsid w:val="00BE1186"/>
    <w:pPr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BE1186"/>
    <w:pPr>
      <w:tabs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BE118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basedOn w:val="Predvolenpsmoodseku"/>
    <w:semiHidden/>
    <w:rsid w:val="00BE1186"/>
  </w:style>
  <w:style w:type="paragraph" w:styleId="Zarkazkladnhotextu3">
    <w:name w:val="Body Text Indent 3"/>
    <w:basedOn w:val="Normlny"/>
    <w:link w:val="Zarkazkladnhotextu3Char"/>
    <w:semiHidden/>
    <w:rsid w:val="00BE1186"/>
    <w:pPr>
      <w:tabs>
        <w:tab w:val="left" w:pos="360"/>
      </w:tabs>
      <w:ind w:left="360" w:hanging="360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BE1186"/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semiHidden/>
    <w:rsid w:val="00BE11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E1186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semiHidden/>
    <w:rsid w:val="00BE1186"/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BE118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character" w:styleId="Odkaznakomentr">
    <w:name w:val="annotation reference"/>
    <w:semiHidden/>
    <w:rsid w:val="00BE118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BE1186"/>
    <w:rPr>
      <w:lang w:val="x-none"/>
    </w:rPr>
  </w:style>
  <w:style w:type="character" w:customStyle="1" w:styleId="TextkomentraChar">
    <w:name w:val="Text komentára Char"/>
    <w:basedOn w:val="Predvolenpsmoodseku"/>
    <w:link w:val="Textkomentra"/>
    <w:semiHidden/>
    <w:rsid w:val="00BE1186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Annexetitle">
    <w:name w:val="Annexe_title"/>
    <w:basedOn w:val="Nadpis1"/>
    <w:next w:val="Normlny"/>
    <w:autoRedefine/>
    <w:rsid w:val="00BE1186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rFonts w:ascii="Arial" w:hAnsi="Arial" w:cs="Arial"/>
      <w:bCs w:val="0"/>
      <w:caps/>
      <w:snapToGrid w:val="0"/>
      <w:sz w:val="24"/>
      <w:szCs w:val="20"/>
      <w:lang w:val="sk-SK" w:eastAsia="en-US"/>
    </w:rPr>
  </w:style>
  <w:style w:type="paragraph" w:customStyle="1" w:styleId="normaltableau">
    <w:name w:val="normal_tableau"/>
    <w:basedOn w:val="Normlny"/>
    <w:rsid w:val="00BE1186"/>
    <w:pPr>
      <w:spacing w:before="120" w:after="120"/>
    </w:pPr>
    <w:rPr>
      <w:rFonts w:ascii="Optima" w:hAnsi="Optima"/>
      <w:sz w:val="22"/>
      <w:lang w:val="en-GB" w:eastAsia="sk-SK"/>
    </w:rPr>
  </w:style>
  <w:style w:type="paragraph" w:styleId="Obyajntext">
    <w:name w:val="Plain Text"/>
    <w:basedOn w:val="Normlny"/>
    <w:link w:val="ObyajntextChar"/>
    <w:uiPriority w:val="99"/>
    <w:semiHidden/>
    <w:rsid w:val="00BE1186"/>
    <w:pPr>
      <w:spacing w:after="240"/>
    </w:pPr>
    <w:rPr>
      <w:rFonts w:ascii="Courier New" w:hAnsi="Courier New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BE118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JIF">
    <w:name w:val="JIF"/>
    <w:basedOn w:val="Normlny"/>
    <w:autoRedefine/>
    <w:rsid w:val="00BE1186"/>
    <w:rPr>
      <w:sz w:val="22"/>
      <w:szCs w:val="22"/>
      <w:lang w:eastAsia="sk-SK"/>
    </w:rPr>
  </w:style>
  <w:style w:type="character" w:styleId="Siln">
    <w:name w:val="Strong"/>
    <w:qFormat/>
    <w:rsid w:val="00BE1186"/>
    <w:rPr>
      <w:b/>
      <w:bCs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BE1186"/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rsid w:val="00BE11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BE118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rsid w:val="00BE11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BE1186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paragraph" w:customStyle="1" w:styleId="Mystyle">
    <w:name w:val="Mystyle"/>
    <w:basedOn w:val="Normlny"/>
    <w:rsid w:val="00BE1186"/>
    <w:rPr>
      <w:rFonts w:ascii="Times New Roman" w:hAnsi="Times New Roman"/>
      <w:sz w:val="24"/>
      <w:lang w:val="en-US" w:eastAsia="hu-HU"/>
    </w:rPr>
  </w:style>
  <w:style w:type="paragraph" w:customStyle="1" w:styleId="Bezriadkovania1">
    <w:name w:val="Bez riadkovania1"/>
    <w:qFormat/>
    <w:rsid w:val="00BE1186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styleId="PouitHypertextovPrepojenie">
    <w:name w:val="FollowedHyperlink"/>
    <w:semiHidden/>
    <w:rsid w:val="00BE1186"/>
    <w:rPr>
      <w:color w:val="800080"/>
      <w:u w:val="single"/>
    </w:rPr>
  </w:style>
  <w:style w:type="paragraph" w:customStyle="1" w:styleId="Default">
    <w:name w:val="Default"/>
    <w:rsid w:val="00BE118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Barevnseznamzvraznn1">
    <w:name w:val="Barevný seznam – zvýraznění 1"/>
    <w:basedOn w:val="Normlny"/>
    <w:qFormat/>
    <w:rsid w:val="00BE1186"/>
    <w:pPr>
      <w:ind w:left="708"/>
    </w:pPr>
  </w:style>
  <w:style w:type="character" w:customStyle="1" w:styleId="pre">
    <w:name w:val="pre"/>
    <w:rsid w:val="00BE1186"/>
  </w:style>
  <w:style w:type="paragraph" w:styleId="Zoznam">
    <w:name w:val="List"/>
    <w:basedOn w:val="Normlny"/>
    <w:semiHidden/>
    <w:rsid w:val="00BE1186"/>
    <w:pPr>
      <w:ind w:left="283" w:hanging="283"/>
      <w:contextualSpacing/>
    </w:pPr>
  </w:style>
  <w:style w:type="paragraph" w:styleId="Dtum">
    <w:name w:val="Date"/>
    <w:basedOn w:val="Normlny"/>
    <w:next w:val="Normlny"/>
    <w:link w:val="DtumChar"/>
    <w:semiHidden/>
    <w:rsid w:val="00BE1186"/>
    <w:rPr>
      <w:rFonts w:ascii="Times New Roman" w:hAnsi="Times New Roman"/>
      <w:sz w:val="24"/>
      <w:lang w:eastAsia="sk-SK"/>
    </w:rPr>
  </w:style>
  <w:style w:type="character" w:customStyle="1" w:styleId="DtumChar">
    <w:name w:val="Dátum Char"/>
    <w:basedOn w:val="Predvolenpsmoodseku"/>
    <w:link w:val="Dtum"/>
    <w:semiHidden/>
    <w:rsid w:val="00BE118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BE1186"/>
    <w:pPr>
      <w:ind w:left="708"/>
    </w:pPr>
  </w:style>
  <w:style w:type="paragraph" w:customStyle="1" w:styleId="tl1">
    <w:name w:val="Štýl1"/>
    <w:basedOn w:val="Normlny"/>
    <w:uiPriority w:val="99"/>
    <w:rsid w:val="00BE1186"/>
    <w:rPr>
      <w:rFonts w:ascii="Tahoma" w:hAnsi="Tahoma" w:cs="Tahoma"/>
      <w:sz w:val="18"/>
      <w:szCs w:val="18"/>
      <w:lang w:eastAsia="sk-SK"/>
    </w:rPr>
  </w:style>
  <w:style w:type="paragraph" w:styleId="Normlnywebov">
    <w:name w:val="Normal (Web)"/>
    <w:basedOn w:val="Normlny"/>
    <w:unhideWhenUsed/>
    <w:rsid w:val="00BE11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Zoznamsodrkami5">
    <w:name w:val="List Bullet 5"/>
    <w:basedOn w:val="Normlny"/>
    <w:unhideWhenUsed/>
    <w:rsid w:val="00BE1186"/>
    <w:pPr>
      <w:numPr>
        <w:numId w:val="20"/>
      </w:numPr>
      <w:contextualSpacing/>
    </w:pPr>
  </w:style>
  <w:style w:type="paragraph" w:customStyle="1" w:styleId="Kapitola2-a">
    <w:name w:val="Kapitola2-a"/>
    <w:basedOn w:val="Normlny"/>
    <w:qFormat/>
    <w:rsid w:val="00B10E76"/>
    <w:pPr>
      <w:keepNext/>
      <w:numPr>
        <w:ilvl w:val="1"/>
        <w:numId w:val="23"/>
      </w:numPr>
      <w:spacing w:before="240" w:after="120"/>
      <w:jc w:val="center"/>
    </w:pPr>
    <w:rPr>
      <w:rFonts w:ascii="Times New Roman" w:hAnsi="Times New Roman"/>
      <w:b/>
      <w:sz w:val="24"/>
      <w:szCs w:val="24"/>
    </w:rPr>
  </w:style>
  <w:style w:type="character" w:customStyle="1" w:styleId="Text1Char">
    <w:name w:val="Text1 Char"/>
    <w:link w:val="Text1"/>
    <w:locked/>
    <w:rsid w:val="00B10E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B10E76"/>
    <w:pPr>
      <w:keepNext/>
      <w:numPr>
        <w:ilvl w:val="2"/>
        <w:numId w:val="23"/>
      </w:numPr>
      <w:spacing w:before="360" w:after="120"/>
      <w:jc w:val="left"/>
    </w:pPr>
    <w:rPr>
      <w:rFonts w:ascii="Times New Roman" w:hAnsi="Times New Roman"/>
      <w:b/>
      <w:sz w:val="24"/>
      <w:szCs w:val="24"/>
    </w:rPr>
  </w:style>
  <w:style w:type="character" w:customStyle="1" w:styleId="Text2Char">
    <w:name w:val="Text2 Char"/>
    <w:link w:val="Text2"/>
    <w:locked/>
    <w:rsid w:val="00B10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B10E76"/>
    <w:pPr>
      <w:numPr>
        <w:ilvl w:val="3"/>
        <w:numId w:val="23"/>
      </w:numPr>
      <w:spacing w:before="240"/>
    </w:pPr>
    <w:rPr>
      <w:rFonts w:ascii="Times New Roman" w:hAnsi="Times New Roman"/>
      <w:sz w:val="24"/>
      <w:szCs w:val="24"/>
    </w:rPr>
  </w:style>
  <w:style w:type="character" w:customStyle="1" w:styleId="Text3Char">
    <w:name w:val="Text3 Char"/>
    <w:link w:val="Text3"/>
    <w:locked/>
    <w:rsid w:val="00B10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B10E76"/>
    <w:pPr>
      <w:numPr>
        <w:ilvl w:val="4"/>
        <w:numId w:val="23"/>
      </w:numPr>
      <w:spacing w:before="60"/>
    </w:pPr>
    <w:rPr>
      <w:rFonts w:ascii="Times New Roman" w:hAnsi="Times New Roman"/>
      <w:sz w:val="24"/>
      <w:szCs w:val="24"/>
    </w:rPr>
  </w:style>
  <w:style w:type="paragraph" w:customStyle="1" w:styleId="rob3">
    <w:name w:val="rob3"/>
    <w:basedOn w:val="Nadpis9"/>
    <w:rsid w:val="002A0DCA"/>
    <w:pPr>
      <w:keepNext w:val="0"/>
      <w:widowControl w:val="0"/>
      <w:numPr>
        <w:numId w:val="24"/>
      </w:numPr>
      <w:spacing w:before="240"/>
      <w:jc w:val="left"/>
    </w:pPr>
    <w:rPr>
      <w:rFonts w:cs="Arial"/>
      <w:smallCaps/>
      <w:noProof w:val="0"/>
      <w:szCs w:val="20"/>
      <w:u w:val="none"/>
    </w:rPr>
  </w:style>
  <w:style w:type="paragraph" w:customStyle="1" w:styleId="rob5">
    <w:name w:val="rob5"/>
    <w:basedOn w:val="rob3"/>
    <w:autoRedefine/>
    <w:rsid w:val="005F68CB"/>
    <w:pPr>
      <w:numPr>
        <w:ilvl w:val="1"/>
        <w:numId w:val="29"/>
      </w:numPr>
      <w:spacing w:before="120"/>
      <w:jc w:val="both"/>
    </w:pPr>
    <w:rPr>
      <w:b w:val="0"/>
      <w:smallCaps w:val="0"/>
    </w:rPr>
  </w:style>
  <w:style w:type="character" w:customStyle="1" w:styleId="Zkladntext7">
    <w:name w:val="Základný text (7)_"/>
    <w:link w:val="Zkladntext70"/>
    <w:locked/>
    <w:rsid w:val="00FD4D41"/>
    <w:rPr>
      <w:rFonts w:ascii="Arial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FD4D41"/>
    <w:pPr>
      <w:shd w:val="clear" w:color="auto" w:fill="FFFFFF"/>
      <w:spacing w:line="252" w:lineRule="exact"/>
      <w:ind w:hanging="700"/>
    </w:pPr>
    <w:rPr>
      <w:rFonts w:eastAsiaTheme="minorHAnsi" w:cstheme="minorBidi"/>
      <w:sz w:val="19"/>
      <w:szCs w:val="22"/>
      <w:lang w:eastAsia="en-US"/>
    </w:rPr>
  </w:style>
  <w:style w:type="paragraph" w:customStyle="1" w:styleId="rob4">
    <w:name w:val="rob4"/>
    <w:basedOn w:val="Nadpis5"/>
    <w:rsid w:val="007752EC"/>
    <w:pPr>
      <w:spacing w:after="600"/>
      <w:jc w:val="right"/>
    </w:pPr>
    <w:rPr>
      <w:noProof w:val="0"/>
      <w:color w:val="808080"/>
      <w:sz w:val="26"/>
    </w:rPr>
  </w:style>
  <w:style w:type="paragraph" w:customStyle="1" w:styleId="tlSSCnadpis2Pred6pt">
    <w:name w:val="Štýl SSC_nadpis2 + Pred:  6 pt"/>
    <w:basedOn w:val="Normlny"/>
    <w:rsid w:val="007752EC"/>
    <w:pPr>
      <w:autoSpaceDE w:val="0"/>
      <w:autoSpaceDN w:val="0"/>
      <w:spacing w:before="120"/>
    </w:pPr>
    <w:rPr>
      <w:b/>
      <w:bCs/>
      <w:caps/>
    </w:rPr>
  </w:style>
  <w:style w:type="character" w:customStyle="1" w:styleId="HlavikaChar1">
    <w:name w:val="Hlavička Char1"/>
    <w:rsid w:val="007752EC"/>
    <w:rPr>
      <w:sz w:val="24"/>
      <w:szCs w:val="24"/>
    </w:rPr>
  </w:style>
  <w:style w:type="paragraph" w:customStyle="1" w:styleId="wazzatext">
    <w:name w:val="wazza_text"/>
    <w:basedOn w:val="Normlny"/>
    <w:qFormat/>
    <w:rsid w:val="007752EC"/>
    <w:pPr>
      <w:numPr>
        <w:numId w:val="28"/>
      </w:numPr>
      <w:spacing w:before="120"/>
    </w:pPr>
    <w:rPr>
      <w:rFonts w:cs="Arial"/>
      <w:lang w:eastAsia="sk-SK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7752EC"/>
    <w:rPr>
      <w:lang w:eastAsia="cs-CZ"/>
    </w:rPr>
  </w:style>
  <w:style w:type="table" w:styleId="Mriekatabuky">
    <w:name w:val="Table Grid"/>
    <w:basedOn w:val="Normlnatabuka"/>
    <w:uiPriority w:val="59"/>
    <w:rsid w:val="0077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D13FC3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13FC3"/>
    <w:rPr>
      <w:rFonts w:eastAsiaTheme="minorEastAsia"/>
      <w:lang w:eastAsia="sk-SK"/>
    </w:rPr>
  </w:style>
  <w:style w:type="paragraph" w:customStyle="1" w:styleId="l71">
    <w:name w:val="l71"/>
    <w:basedOn w:val="Normlny"/>
    <w:rsid w:val="003110B8"/>
    <w:rPr>
      <w:rFonts w:ascii="Times New Roman" w:hAnsi="Times New Roman"/>
      <w:sz w:val="24"/>
      <w:szCs w:val="24"/>
      <w:lang w:eastAsia="sk-SK"/>
    </w:rPr>
  </w:style>
  <w:style w:type="paragraph" w:customStyle="1" w:styleId="l81">
    <w:name w:val="l81"/>
    <w:basedOn w:val="Normlny"/>
    <w:rsid w:val="003110B8"/>
    <w:rPr>
      <w:rFonts w:ascii="Times New Roman" w:hAnsi="Times New Roman"/>
      <w:sz w:val="24"/>
      <w:szCs w:val="24"/>
      <w:lang w:eastAsia="sk-SK"/>
    </w:rPr>
  </w:style>
  <w:style w:type="character" w:customStyle="1" w:styleId="num1">
    <w:name w:val="num1"/>
    <w:basedOn w:val="Predvolenpsmoodseku"/>
    <w:rsid w:val="003110B8"/>
    <w:rPr>
      <w:b/>
      <w:bCs/>
      <w:color w:val="303030"/>
    </w:rPr>
  </w:style>
  <w:style w:type="character" w:customStyle="1" w:styleId="CharStyle4">
    <w:name w:val="Char Style 4"/>
    <w:basedOn w:val="Predvolenpsmoodseku"/>
    <w:uiPriority w:val="99"/>
    <w:rsid w:val="0047754E"/>
    <w:rPr>
      <w:rFonts w:ascii="Arial" w:hAnsi="Arial" w:cs="Arial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118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Kapitola 1,kap.,V_Head1,h1,l1,Heading 1R,Kapitola,Záhlaví 1,H1,TOC 11,Nadpis dokumentu,ASAPHeading 1,Jméno organizace,kapitola,NADPIS,Heading 11111,Heading 1(war),CNX_nadpis1,CNX_nadpis11,Nadpis kapitoly1,CNX_nadpis12,Nadpis kapitoly2,Chapter,1"/>
    <w:basedOn w:val="Normlny"/>
    <w:next w:val="Normlny"/>
    <w:link w:val="Nadpis1Char"/>
    <w:qFormat/>
    <w:rsid w:val="00BE1186"/>
    <w:pPr>
      <w:keepNext/>
      <w:jc w:val="center"/>
      <w:outlineLvl w:val="0"/>
    </w:pPr>
    <w:rPr>
      <w:rFonts w:ascii="Times New Roman" w:hAnsi="Times New Roman"/>
      <w:b/>
      <w:bCs/>
      <w:sz w:val="40"/>
      <w:szCs w:val="24"/>
      <w:lang w:val="cs-CZ"/>
    </w:rPr>
  </w:style>
  <w:style w:type="paragraph" w:styleId="Nadpis2">
    <w:name w:val="heading 2"/>
    <w:basedOn w:val="Normlny"/>
    <w:next w:val="Normlny"/>
    <w:link w:val="Nadpis2Char"/>
    <w:qFormat/>
    <w:rsid w:val="00BE118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aliases w:val="V_Head3,h3,l3,Podkapitola2,PA Minor Section,V_Head31,V_Head32,H3,h3 sub heading,(Alt+3),Table Attribute Heading,Heading C,sub Italic,proj3,proj31,proj32,proj33,proj34,proj35,proj36,proj37,proj38,proj39,proj310,proj311,proj312,proj321,proj331,3"/>
    <w:basedOn w:val="Normlny"/>
    <w:next w:val="Normlny"/>
    <w:link w:val="Nadpis3Char"/>
    <w:qFormat/>
    <w:rsid w:val="00BE1186"/>
    <w:pPr>
      <w:keepNext/>
      <w:numPr>
        <w:numId w:val="5"/>
      </w:numPr>
      <w:tabs>
        <w:tab w:val="num" w:pos="540"/>
      </w:tabs>
      <w:spacing w:before="400"/>
      <w:ind w:left="540" w:hanging="540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BE1186"/>
    <w:pPr>
      <w:keepNext/>
      <w:outlineLvl w:val="3"/>
    </w:pPr>
    <w:rPr>
      <w:rFonts w:cs="Arial"/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BE1186"/>
    <w:pPr>
      <w:keepNext/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E1186"/>
    <w:pPr>
      <w:keepNext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BE1186"/>
    <w:pPr>
      <w:keepNext/>
      <w:spacing w:line="360" w:lineRule="auto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BE1186"/>
    <w:pPr>
      <w:keepNext/>
      <w:ind w:firstLine="708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BE1186"/>
    <w:pPr>
      <w:keepNext/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1 Char,kap. Char,V_Head1 Char,h1 Char,l1 Char,Heading 1R Char,Kapitola Char,Záhlaví 1 Char,H1 Char,TOC 11 Char,Nadpis dokumentu Char,ASAPHeading 1 Char,Jméno organizace Char,kapitola Char,NADPIS Char,Heading 11111 Char,1 Char"/>
    <w:basedOn w:val="Predvolenpsmoodseku"/>
    <w:link w:val="Nadpis1"/>
    <w:rsid w:val="00BE1186"/>
    <w:rPr>
      <w:rFonts w:ascii="Times New Roman" w:eastAsia="Times New Roman" w:hAnsi="Times New Roman" w:cs="Times New Roman"/>
      <w:b/>
      <w:bCs/>
      <w:sz w:val="40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BE1186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character" w:customStyle="1" w:styleId="Nadpis3Char">
    <w:name w:val="Nadpis 3 Char"/>
    <w:aliases w:val="V_Head3 Char,h3 Char,l3 Char,Podkapitola2 Char,PA Minor Section Char,V_Head31 Char,V_Head32 Char,H3 Char,h3 sub heading Char,(Alt+3) Char,Table Attribute Heading Char,Heading C Char,sub Italic Char,proj3 Char,proj31 Char,proj32 Char,3 Char"/>
    <w:basedOn w:val="Predvolenpsmoodseku"/>
    <w:link w:val="Nadpis3"/>
    <w:rsid w:val="00BE118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BE118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BE118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BE118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BE118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BE118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BE118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customStyle="1" w:styleId="Rmovan">
    <w:name w:val="Rámované"/>
    <w:rsid w:val="00BE1186"/>
    <w:rPr>
      <w:rFonts w:ascii="Arial" w:hAnsi="Arial"/>
      <w:sz w:val="20"/>
      <w:szCs w:val="24"/>
      <w:bdr w:val="single" w:sz="4" w:space="0" w:color="auto"/>
    </w:rPr>
  </w:style>
  <w:style w:type="character" w:styleId="Zvraznenie">
    <w:name w:val="Emphasis"/>
    <w:qFormat/>
    <w:rsid w:val="00BE1186"/>
    <w:rPr>
      <w:i/>
      <w:iCs/>
    </w:rPr>
  </w:style>
  <w:style w:type="paragraph" w:styleId="Obsah1">
    <w:name w:val="toc 1"/>
    <w:basedOn w:val="Normlny"/>
    <w:next w:val="Normlny"/>
    <w:autoRedefine/>
    <w:semiHidden/>
    <w:rsid w:val="00BE1186"/>
    <w:pPr>
      <w:spacing w:before="120" w:after="120"/>
    </w:pPr>
    <w:rPr>
      <w:rFonts w:ascii="Times New Roman" w:hAnsi="Times New Roman"/>
      <w:b/>
      <w:bCs/>
      <w:sz w:val="24"/>
    </w:rPr>
  </w:style>
  <w:style w:type="paragraph" w:styleId="Obsah2">
    <w:name w:val="toc 2"/>
    <w:basedOn w:val="Normlny"/>
    <w:next w:val="Normlny"/>
    <w:autoRedefine/>
    <w:semiHidden/>
    <w:rsid w:val="00BE1186"/>
    <w:pPr>
      <w:ind w:left="240"/>
    </w:pPr>
    <w:rPr>
      <w:rFonts w:ascii="Times New Roman" w:hAnsi="Times New Roman"/>
      <w:sz w:val="24"/>
    </w:rPr>
  </w:style>
  <w:style w:type="paragraph" w:customStyle="1" w:styleId="Normln1">
    <w:name w:val="Normální1"/>
    <w:basedOn w:val="Normlny"/>
    <w:rsid w:val="00BE1186"/>
    <w:pPr>
      <w:tabs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rsid w:val="00BE11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118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ridan1">
    <w:name w:val="pridaný1"/>
    <w:basedOn w:val="Normlny"/>
    <w:autoRedefine/>
    <w:rsid w:val="00BE1186"/>
    <w:pPr>
      <w:spacing w:after="120" w:line="240" w:lineRule="exact"/>
    </w:pPr>
    <w:rPr>
      <w:szCs w:val="24"/>
    </w:rPr>
  </w:style>
  <w:style w:type="paragraph" w:styleId="Zoznamsodrkami2">
    <w:name w:val="List Bullet 2"/>
    <w:basedOn w:val="Normlny"/>
    <w:autoRedefine/>
    <w:semiHidden/>
    <w:rsid w:val="00BE1186"/>
    <w:pPr>
      <w:numPr>
        <w:numId w:val="1"/>
      </w:numPr>
    </w:pPr>
    <w:rPr>
      <w:noProof/>
      <w:szCs w:val="24"/>
      <w:lang w:eastAsia="sk-SK"/>
    </w:rPr>
  </w:style>
  <w:style w:type="paragraph" w:styleId="Nzov">
    <w:name w:val="Title"/>
    <w:basedOn w:val="Normlny"/>
    <w:link w:val="NzovChar"/>
    <w:qFormat/>
    <w:rsid w:val="00BE1186"/>
    <w:pPr>
      <w:tabs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BE118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semiHidden/>
    <w:rsid w:val="00BE1186"/>
    <w:pPr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BE1186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semiHidden/>
    <w:rsid w:val="00BE1186"/>
    <w:pPr>
      <w:ind w:left="360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BE118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BE118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semiHidden/>
    <w:rsid w:val="00BE1186"/>
    <w:rPr>
      <w:rFonts w:cs="Arial"/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E1186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kladntext">
    <w:name w:val="Body Text"/>
    <w:basedOn w:val="Normlny"/>
    <w:link w:val="ZkladntextChar"/>
    <w:semiHidden/>
    <w:rsid w:val="00BE1186"/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BE118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Normlnysozarkami">
    <w:name w:val="Normal Indent"/>
    <w:basedOn w:val="Normlny"/>
    <w:semiHidden/>
    <w:rsid w:val="00BE1186"/>
    <w:pPr>
      <w:ind w:left="708"/>
    </w:pPr>
    <w:rPr>
      <w:noProof/>
      <w:szCs w:val="24"/>
      <w:lang w:eastAsia="sk-SK"/>
    </w:rPr>
  </w:style>
  <w:style w:type="character" w:styleId="PsacstrojHTML">
    <w:name w:val="HTML Typewriter"/>
    <w:semiHidden/>
    <w:rsid w:val="00BE1186"/>
    <w:rPr>
      <w:rFonts w:ascii="Courier New" w:eastAsia="Times New Roman" w:hAnsi="Courier New"/>
      <w:sz w:val="20"/>
      <w:szCs w:val="20"/>
    </w:rPr>
  </w:style>
  <w:style w:type="paragraph" w:styleId="Zoznam2">
    <w:name w:val="List 2"/>
    <w:basedOn w:val="Normlny"/>
    <w:semiHidden/>
    <w:rsid w:val="00BE1186"/>
    <w:pPr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BE1186"/>
    <w:pPr>
      <w:tabs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BE118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basedOn w:val="Predvolenpsmoodseku"/>
    <w:semiHidden/>
    <w:rsid w:val="00BE1186"/>
  </w:style>
  <w:style w:type="paragraph" w:styleId="Zarkazkladnhotextu3">
    <w:name w:val="Body Text Indent 3"/>
    <w:basedOn w:val="Normlny"/>
    <w:link w:val="Zarkazkladnhotextu3Char"/>
    <w:semiHidden/>
    <w:rsid w:val="00BE1186"/>
    <w:pPr>
      <w:tabs>
        <w:tab w:val="left" w:pos="360"/>
      </w:tabs>
      <w:ind w:left="360" w:hanging="360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BE1186"/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semiHidden/>
    <w:rsid w:val="00BE11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E1186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semiHidden/>
    <w:rsid w:val="00BE1186"/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BE118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character" w:styleId="Odkaznakomentr">
    <w:name w:val="annotation reference"/>
    <w:semiHidden/>
    <w:rsid w:val="00BE118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BE1186"/>
    <w:rPr>
      <w:lang w:val="x-none"/>
    </w:rPr>
  </w:style>
  <w:style w:type="character" w:customStyle="1" w:styleId="TextkomentraChar">
    <w:name w:val="Text komentára Char"/>
    <w:basedOn w:val="Predvolenpsmoodseku"/>
    <w:link w:val="Textkomentra"/>
    <w:semiHidden/>
    <w:rsid w:val="00BE1186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Annexetitle">
    <w:name w:val="Annexe_title"/>
    <w:basedOn w:val="Nadpis1"/>
    <w:next w:val="Normlny"/>
    <w:autoRedefine/>
    <w:rsid w:val="00BE1186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rFonts w:ascii="Arial" w:hAnsi="Arial" w:cs="Arial"/>
      <w:bCs w:val="0"/>
      <w:caps/>
      <w:snapToGrid w:val="0"/>
      <w:sz w:val="24"/>
      <w:szCs w:val="20"/>
      <w:lang w:val="sk-SK" w:eastAsia="en-US"/>
    </w:rPr>
  </w:style>
  <w:style w:type="paragraph" w:customStyle="1" w:styleId="normaltableau">
    <w:name w:val="normal_tableau"/>
    <w:basedOn w:val="Normlny"/>
    <w:rsid w:val="00BE1186"/>
    <w:pPr>
      <w:spacing w:before="120" w:after="120"/>
    </w:pPr>
    <w:rPr>
      <w:rFonts w:ascii="Optima" w:hAnsi="Optima"/>
      <w:sz w:val="22"/>
      <w:lang w:val="en-GB" w:eastAsia="sk-SK"/>
    </w:rPr>
  </w:style>
  <w:style w:type="paragraph" w:styleId="Obyajntext">
    <w:name w:val="Plain Text"/>
    <w:basedOn w:val="Normlny"/>
    <w:link w:val="ObyajntextChar"/>
    <w:uiPriority w:val="99"/>
    <w:semiHidden/>
    <w:rsid w:val="00BE1186"/>
    <w:pPr>
      <w:spacing w:after="240"/>
    </w:pPr>
    <w:rPr>
      <w:rFonts w:ascii="Courier New" w:hAnsi="Courier New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BE118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JIF">
    <w:name w:val="JIF"/>
    <w:basedOn w:val="Normlny"/>
    <w:autoRedefine/>
    <w:rsid w:val="00BE1186"/>
    <w:rPr>
      <w:sz w:val="22"/>
      <w:szCs w:val="22"/>
      <w:lang w:eastAsia="sk-SK"/>
    </w:rPr>
  </w:style>
  <w:style w:type="character" w:styleId="Siln">
    <w:name w:val="Strong"/>
    <w:qFormat/>
    <w:rsid w:val="00BE1186"/>
    <w:rPr>
      <w:b/>
      <w:bCs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BE1186"/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rsid w:val="00BE11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BE118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rsid w:val="00BE11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BE1186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paragraph" w:customStyle="1" w:styleId="Mystyle">
    <w:name w:val="Mystyle"/>
    <w:basedOn w:val="Normlny"/>
    <w:rsid w:val="00BE1186"/>
    <w:rPr>
      <w:rFonts w:ascii="Times New Roman" w:hAnsi="Times New Roman"/>
      <w:sz w:val="24"/>
      <w:lang w:val="en-US" w:eastAsia="hu-HU"/>
    </w:rPr>
  </w:style>
  <w:style w:type="paragraph" w:customStyle="1" w:styleId="Bezriadkovania1">
    <w:name w:val="Bez riadkovania1"/>
    <w:qFormat/>
    <w:rsid w:val="00BE1186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styleId="PouitHypertextovPrepojenie">
    <w:name w:val="FollowedHyperlink"/>
    <w:semiHidden/>
    <w:rsid w:val="00BE1186"/>
    <w:rPr>
      <w:color w:val="800080"/>
      <w:u w:val="single"/>
    </w:rPr>
  </w:style>
  <w:style w:type="paragraph" w:customStyle="1" w:styleId="Default">
    <w:name w:val="Default"/>
    <w:rsid w:val="00BE118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Barevnseznamzvraznn1">
    <w:name w:val="Barevný seznam – zvýraznění 1"/>
    <w:basedOn w:val="Normlny"/>
    <w:qFormat/>
    <w:rsid w:val="00BE1186"/>
    <w:pPr>
      <w:ind w:left="708"/>
    </w:pPr>
  </w:style>
  <w:style w:type="character" w:customStyle="1" w:styleId="pre">
    <w:name w:val="pre"/>
    <w:rsid w:val="00BE1186"/>
  </w:style>
  <w:style w:type="paragraph" w:styleId="Zoznam">
    <w:name w:val="List"/>
    <w:basedOn w:val="Normlny"/>
    <w:semiHidden/>
    <w:rsid w:val="00BE1186"/>
    <w:pPr>
      <w:ind w:left="283" w:hanging="283"/>
      <w:contextualSpacing/>
    </w:pPr>
  </w:style>
  <w:style w:type="paragraph" w:styleId="Dtum">
    <w:name w:val="Date"/>
    <w:basedOn w:val="Normlny"/>
    <w:next w:val="Normlny"/>
    <w:link w:val="DtumChar"/>
    <w:semiHidden/>
    <w:rsid w:val="00BE1186"/>
    <w:rPr>
      <w:rFonts w:ascii="Times New Roman" w:hAnsi="Times New Roman"/>
      <w:sz w:val="24"/>
      <w:lang w:eastAsia="sk-SK"/>
    </w:rPr>
  </w:style>
  <w:style w:type="character" w:customStyle="1" w:styleId="DtumChar">
    <w:name w:val="Dátum Char"/>
    <w:basedOn w:val="Predvolenpsmoodseku"/>
    <w:link w:val="Dtum"/>
    <w:semiHidden/>
    <w:rsid w:val="00BE118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BE1186"/>
    <w:pPr>
      <w:ind w:left="708"/>
    </w:pPr>
  </w:style>
  <w:style w:type="paragraph" w:customStyle="1" w:styleId="tl1">
    <w:name w:val="Štýl1"/>
    <w:basedOn w:val="Normlny"/>
    <w:uiPriority w:val="99"/>
    <w:rsid w:val="00BE1186"/>
    <w:rPr>
      <w:rFonts w:ascii="Tahoma" w:hAnsi="Tahoma" w:cs="Tahoma"/>
      <w:sz w:val="18"/>
      <w:szCs w:val="18"/>
      <w:lang w:eastAsia="sk-SK"/>
    </w:rPr>
  </w:style>
  <w:style w:type="paragraph" w:styleId="Normlnywebov">
    <w:name w:val="Normal (Web)"/>
    <w:basedOn w:val="Normlny"/>
    <w:unhideWhenUsed/>
    <w:rsid w:val="00BE11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Zoznamsodrkami5">
    <w:name w:val="List Bullet 5"/>
    <w:basedOn w:val="Normlny"/>
    <w:unhideWhenUsed/>
    <w:rsid w:val="00BE1186"/>
    <w:pPr>
      <w:numPr>
        <w:numId w:val="20"/>
      </w:numPr>
      <w:contextualSpacing/>
    </w:pPr>
  </w:style>
  <w:style w:type="paragraph" w:customStyle="1" w:styleId="Kapitola2-a">
    <w:name w:val="Kapitola2-a"/>
    <w:basedOn w:val="Normlny"/>
    <w:qFormat/>
    <w:rsid w:val="00B10E76"/>
    <w:pPr>
      <w:keepNext/>
      <w:numPr>
        <w:ilvl w:val="1"/>
        <w:numId w:val="23"/>
      </w:numPr>
      <w:spacing w:before="240" w:after="120"/>
      <w:jc w:val="center"/>
    </w:pPr>
    <w:rPr>
      <w:rFonts w:ascii="Times New Roman" w:hAnsi="Times New Roman"/>
      <w:b/>
      <w:sz w:val="24"/>
      <w:szCs w:val="24"/>
    </w:rPr>
  </w:style>
  <w:style w:type="character" w:customStyle="1" w:styleId="Text1Char">
    <w:name w:val="Text1 Char"/>
    <w:link w:val="Text1"/>
    <w:locked/>
    <w:rsid w:val="00B10E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B10E76"/>
    <w:pPr>
      <w:keepNext/>
      <w:numPr>
        <w:ilvl w:val="2"/>
        <w:numId w:val="23"/>
      </w:numPr>
      <w:spacing w:before="360" w:after="120"/>
      <w:jc w:val="left"/>
    </w:pPr>
    <w:rPr>
      <w:rFonts w:ascii="Times New Roman" w:hAnsi="Times New Roman"/>
      <w:b/>
      <w:sz w:val="24"/>
      <w:szCs w:val="24"/>
    </w:rPr>
  </w:style>
  <w:style w:type="character" w:customStyle="1" w:styleId="Text2Char">
    <w:name w:val="Text2 Char"/>
    <w:link w:val="Text2"/>
    <w:locked/>
    <w:rsid w:val="00B10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B10E76"/>
    <w:pPr>
      <w:numPr>
        <w:ilvl w:val="3"/>
        <w:numId w:val="23"/>
      </w:numPr>
      <w:spacing w:before="240"/>
    </w:pPr>
    <w:rPr>
      <w:rFonts w:ascii="Times New Roman" w:hAnsi="Times New Roman"/>
      <w:sz w:val="24"/>
      <w:szCs w:val="24"/>
    </w:rPr>
  </w:style>
  <w:style w:type="character" w:customStyle="1" w:styleId="Text3Char">
    <w:name w:val="Text3 Char"/>
    <w:link w:val="Text3"/>
    <w:locked/>
    <w:rsid w:val="00B10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B10E76"/>
    <w:pPr>
      <w:numPr>
        <w:ilvl w:val="4"/>
        <w:numId w:val="23"/>
      </w:numPr>
      <w:spacing w:before="60"/>
    </w:pPr>
    <w:rPr>
      <w:rFonts w:ascii="Times New Roman" w:hAnsi="Times New Roman"/>
      <w:sz w:val="24"/>
      <w:szCs w:val="24"/>
    </w:rPr>
  </w:style>
  <w:style w:type="paragraph" w:customStyle="1" w:styleId="rob3">
    <w:name w:val="rob3"/>
    <w:basedOn w:val="Nadpis9"/>
    <w:rsid w:val="002A0DCA"/>
    <w:pPr>
      <w:keepNext w:val="0"/>
      <w:widowControl w:val="0"/>
      <w:numPr>
        <w:numId w:val="24"/>
      </w:numPr>
      <w:spacing w:before="240"/>
      <w:jc w:val="left"/>
    </w:pPr>
    <w:rPr>
      <w:rFonts w:cs="Arial"/>
      <w:smallCaps/>
      <w:noProof w:val="0"/>
      <w:szCs w:val="20"/>
      <w:u w:val="none"/>
    </w:rPr>
  </w:style>
  <w:style w:type="paragraph" w:customStyle="1" w:styleId="rob5">
    <w:name w:val="rob5"/>
    <w:basedOn w:val="rob3"/>
    <w:autoRedefine/>
    <w:rsid w:val="005F68CB"/>
    <w:pPr>
      <w:numPr>
        <w:ilvl w:val="1"/>
        <w:numId w:val="29"/>
      </w:numPr>
      <w:spacing w:before="120"/>
      <w:jc w:val="both"/>
    </w:pPr>
    <w:rPr>
      <w:b w:val="0"/>
      <w:smallCaps w:val="0"/>
    </w:rPr>
  </w:style>
  <w:style w:type="character" w:customStyle="1" w:styleId="Zkladntext7">
    <w:name w:val="Základný text (7)_"/>
    <w:link w:val="Zkladntext70"/>
    <w:locked/>
    <w:rsid w:val="00FD4D41"/>
    <w:rPr>
      <w:rFonts w:ascii="Arial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FD4D41"/>
    <w:pPr>
      <w:shd w:val="clear" w:color="auto" w:fill="FFFFFF"/>
      <w:spacing w:line="252" w:lineRule="exact"/>
      <w:ind w:hanging="700"/>
    </w:pPr>
    <w:rPr>
      <w:rFonts w:eastAsiaTheme="minorHAnsi" w:cstheme="minorBidi"/>
      <w:sz w:val="19"/>
      <w:szCs w:val="22"/>
      <w:lang w:eastAsia="en-US"/>
    </w:rPr>
  </w:style>
  <w:style w:type="paragraph" w:customStyle="1" w:styleId="rob4">
    <w:name w:val="rob4"/>
    <w:basedOn w:val="Nadpis5"/>
    <w:rsid w:val="007752EC"/>
    <w:pPr>
      <w:spacing w:after="600"/>
      <w:jc w:val="right"/>
    </w:pPr>
    <w:rPr>
      <w:noProof w:val="0"/>
      <w:color w:val="808080"/>
      <w:sz w:val="26"/>
    </w:rPr>
  </w:style>
  <w:style w:type="paragraph" w:customStyle="1" w:styleId="tlSSCnadpis2Pred6pt">
    <w:name w:val="Štýl SSC_nadpis2 + Pred:  6 pt"/>
    <w:basedOn w:val="Normlny"/>
    <w:rsid w:val="007752EC"/>
    <w:pPr>
      <w:autoSpaceDE w:val="0"/>
      <w:autoSpaceDN w:val="0"/>
      <w:spacing w:before="120"/>
    </w:pPr>
    <w:rPr>
      <w:b/>
      <w:bCs/>
      <w:caps/>
    </w:rPr>
  </w:style>
  <w:style w:type="character" w:customStyle="1" w:styleId="HlavikaChar1">
    <w:name w:val="Hlavička Char1"/>
    <w:rsid w:val="007752EC"/>
    <w:rPr>
      <w:sz w:val="24"/>
      <w:szCs w:val="24"/>
    </w:rPr>
  </w:style>
  <w:style w:type="paragraph" w:customStyle="1" w:styleId="wazzatext">
    <w:name w:val="wazza_text"/>
    <w:basedOn w:val="Normlny"/>
    <w:qFormat/>
    <w:rsid w:val="007752EC"/>
    <w:pPr>
      <w:numPr>
        <w:numId w:val="28"/>
      </w:numPr>
      <w:spacing w:before="120"/>
    </w:pPr>
    <w:rPr>
      <w:rFonts w:cs="Arial"/>
      <w:lang w:eastAsia="sk-SK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7752EC"/>
    <w:rPr>
      <w:lang w:eastAsia="cs-CZ"/>
    </w:rPr>
  </w:style>
  <w:style w:type="table" w:styleId="Mriekatabuky">
    <w:name w:val="Table Grid"/>
    <w:basedOn w:val="Normlnatabuka"/>
    <w:uiPriority w:val="59"/>
    <w:rsid w:val="0077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D13FC3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13FC3"/>
    <w:rPr>
      <w:rFonts w:eastAsiaTheme="minorEastAsia"/>
      <w:lang w:eastAsia="sk-SK"/>
    </w:rPr>
  </w:style>
  <w:style w:type="paragraph" w:customStyle="1" w:styleId="l71">
    <w:name w:val="l71"/>
    <w:basedOn w:val="Normlny"/>
    <w:rsid w:val="003110B8"/>
    <w:rPr>
      <w:rFonts w:ascii="Times New Roman" w:hAnsi="Times New Roman"/>
      <w:sz w:val="24"/>
      <w:szCs w:val="24"/>
      <w:lang w:eastAsia="sk-SK"/>
    </w:rPr>
  </w:style>
  <w:style w:type="paragraph" w:customStyle="1" w:styleId="l81">
    <w:name w:val="l81"/>
    <w:basedOn w:val="Normlny"/>
    <w:rsid w:val="003110B8"/>
    <w:rPr>
      <w:rFonts w:ascii="Times New Roman" w:hAnsi="Times New Roman"/>
      <w:sz w:val="24"/>
      <w:szCs w:val="24"/>
      <w:lang w:eastAsia="sk-SK"/>
    </w:rPr>
  </w:style>
  <w:style w:type="character" w:customStyle="1" w:styleId="num1">
    <w:name w:val="num1"/>
    <w:basedOn w:val="Predvolenpsmoodseku"/>
    <w:rsid w:val="003110B8"/>
    <w:rPr>
      <w:b/>
      <w:bCs/>
      <w:color w:val="303030"/>
    </w:rPr>
  </w:style>
  <w:style w:type="character" w:customStyle="1" w:styleId="CharStyle4">
    <w:name w:val="Char Style 4"/>
    <w:basedOn w:val="Predvolenpsmoodseku"/>
    <w:uiPriority w:val="99"/>
    <w:rsid w:val="0047754E"/>
    <w:rPr>
      <w:rFonts w:ascii="Arial" w:hAnsi="Arial" w:cs="Arial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8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4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8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E853-5A32-422A-A98E-32B509E7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5374</Words>
  <Characters>30633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MsÚ Pezinok</Company>
  <LinksUpToDate>false</LinksUpToDate>
  <CharactersWithSpaces>35936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gottschallova</dc:creator>
  <cp:lastModifiedBy>Cholujova Vlasta</cp:lastModifiedBy>
  <cp:revision>12</cp:revision>
  <cp:lastPrinted>2020-01-29T10:06:00Z</cp:lastPrinted>
  <dcterms:created xsi:type="dcterms:W3CDTF">2020-07-02T12:00:00Z</dcterms:created>
  <dcterms:modified xsi:type="dcterms:W3CDTF">2020-07-08T14:26:00Z</dcterms:modified>
</cp:coreProperties>
</file>